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1A359" w14:textId="77777777" w:rsidR="00304475" w:rsidRPr="00304475" w:rsidRDefault="00304475" w:rsidP="00304475">
      <w:pPr>
        <w:jc w:val="center"/>
        <w:rPr>
          <w:b/>
        </w:rPr>
      </w:pPr>
      <w:r w:rsidRPr="00304475">
        <w:rPr>
          <w:b/>
        </w:rPr>
        <w:t xml:space="preserve">S90 Topic 6:  </w:t>
      </w:r>
      <w:r w:rsidR="001E37DA">
        <w:rPr>
          <w:b/>
        </w:rPr>
        <w:t xml:space="preserve">Waste:  </w:t>
      </w:r>
      <w:r w:rsidRPr="00304475">
        <w:rPr>
          <w:b/>
        </w:rPr>
        <w:t>There’s no “Away” in Throwing</w:t>
      </w:r>
    </w:p>
    <w:p w14:paraId="7DC45DF4" w14:textId="77777777" w:rsidR="00304475" w:rsidRPr="00304475" w:rsidRDefault="00304475">
      <w:pPr>
        <w:rPr>
          <w:b/>
        </w:rPr>
      </w:pPr>
      <w:r w:rsidRPr="00304475">
        <w:rPr>
          <w:b/>
        </w:rPr>
        <w:t xml:space="preserve">With the huge population growth of humans there is a tremendous growth in waste.  </w:t>
      </w:r>
      <w:r w:rsidR="009E48BD">
        <w:rPr>
          <w:b/>
        </w:rPr>
        <w:t xml:space="preserve">People want wastes NIMBY (not in my backyard!).  </w:t>
      </w:r>
      <w:r w:rsidRPr="00304475">
        <w:rPr>
          <w:b/>
        </w:rPr>
        <w:t xml:space="preserve">So where does it go?  </w:t>
      </w:r>
    </w:p>
    <w:tbl>
      <w:tblPr>
        <w:tblStyle w:val="TableGrid"/>
        <w:tblW w:w="0" w:type="auto"/>
        <w:tblLook w:val="00A0" w:firstRow="1" w:lastRow="0" w:firstColumn="1" w:lastColumn="0" w:noHBand="0" w:noVBand="0"/>
      </w:tblPr>
      <w:tblGrid>
        <w:gridCol w:w="10178"/>
      </w:tblGrid>
      <w:tr w:rsidR="00304475" w14:paraId="6F3429F1" w14:textId="77777777" w:rsidTr="00A328D5">
        <w:trPr>
          <w:trHeight w:val="368"/>
        </w:trPr>
        <w:tc>
          <w:tcPr>
            <w:tcW w:w="10178" w:type="dxa"/>
            <w:shd w:val="pct20" w:color="auto" w:fill="auto"/>
          </w:tcPr>
          <w:p w14:paraId="71554490" w14:textId="77777777" w:rsidR="00304475" w:rsidRPr="002C2391" w:rsidRDefault="002C2391" w:rsidP="00A328D5">
            <w:pPr>
              <w:ind w:right="-1283"/>
              <w:jc w:val="center"/>
              <w:rPr>
                <w:b/>
                <w:sz w:val="28"/>
              </w:rPr>
            </w:pPr>
            <w:r>
              <w:rPr>
                <w:b/>
                <w:sz w:val="28"/>
              </w:rPr>
              <w:t>It disperses a</w:t>
            </w:r>
            <w:r w:rsidR="00304475" w:rsidRPr="002C2391">
              <w:rPr>
                <w:b/>
                <w:sz w:val="28"/>
              </w:rPr>
              <w:t>round the world with wind and ocean currents</w:t>
            </w:r>
          </w:p>
        </w:tc>
      </w:tr>
    </w:tbl>
    <w:p w14:paraId="3F39F677" w14:textId="77777777" w:rsidR="00304475" w:rsidRPr="00304475" w:rsidRDefault="00304475" w:rsidP="00304475">
      <w:pPr>
        <w:spacing w:after="0"/>
        <w:rPr>
          <w:b/>
        </w:rPr>
      </w:pPr>
      <w:r w:rsidRPr="00304475">
        <w:rPr>
          <w:b/>
        </w:rPr>
        <w:t>Airborne pollutants include:</w:t>
      </w:r>
    </w:p>
    <w:p w14:paraId="2DB10D12" w14:textId="77777777" w:rsidR="00304475" w:rsidRDefault="00304475" w:rsidP="00304475">
      <w:pPr>
        <w:spacing w:after="0"/>
        <w:ind w:firstLine="720"/>
      </w:pPr>
      <w:r>
        <w:t xml:space="preserve">• carbon, nitrogen and sulfur oxides; </w:t>
      </w:r>
    </w:p>
    <w:p w14:paraId="7C4F3D35" w14:textId="77777777" w:rsidR="00304475" w:rsidRDefault="00304475" w:rsidP="00304475">
      <w:pPr>
        <w:spacing w:after="0"/>
        <w:ind w:firstLine="720"/>
      </w:pPr>
      <w:r>
        <w:t xml:space="preserve">• soot from combustion of fossil fuels; </w:t>
      </w:r>
    </w:p>
    <w:p w14:paraId="06EC1A03" w14:textId="77777777" w:rsidR="00304475" w:rsidRDefault="00304475" w:rsidP="00304475">
      <w:pPr>
        <w:spacing w:after="0"/>
        <w:ind w:firstLine="720"/>
      </w:pPr>
      <w:r>
        <w:t xml:space="preserve">• dust from wind erosion from agricultural practices; </w:t>
      </w:r>
    </w:p>
    <w:p w14:paraId="2AAE8D07" w14:textId="77777777" w:rsidR="00304475" w:rsidRDefault="00304475" w:rsidP="00304475">
      <w:pPr>
        <w:spacing w:after="0"/>
        <w:ind w:firstLine="720"/>
      </w:pPr>
      <w:r>
        <w:t>• heavy metals such as lead, nickel, copper from industrial processes.</w:t>
      </w:r>
    </w:p>
    <w:p w14:paraId="05651845" w14:textId="77777777" w:rsidR="00304475" w:rsidRDefault="00304475" w:rsidP="00304475">
      <w:pPr>
        <w:spacing w:after="0"/>
      </w:pPr>
      <w:bookmarkStart w:id="0" w:name="_GoBack"/>
      <w:r>
        <w:t xml:space="preserve">These pollutants are eventually washed out of the atmosphere by rain and snow and then can fall </w:t>
      </w:r>
      <w:bookmarkEnd w:id="0"/>
      <w:r>
        <w:t>in the ocean and travel around the world with ocean currents.</w:t>
      </w:r>
    </w:p>
    <w:p w14:paraId="1260B090" w14:textId="77777777" w:rsidR="00304475" w:rsidRDefault="00304475" w:rsidP="00304475">
      <w:pPr>
        <w:spacing w:after="0"/>
      </w:pPr>
    </w:p>
    <w:p w14:paraId="22623F35" w14:textId="77777777" w:rsidR="00304475" w:rsidRDefault="00B90E50" w:rsidP="00304475">
      <w:pPr>
        <w:spacing w:after="0"/>
        <w:rPr>
          <w:b/>
        </w:rPr>
      </w:pPr>
      <w:r>
        <w:rPr>
          <w:b/>
        </w:rPr>
        <w:sym w:font="Monotype Sorts" w:char="F072"/>
      </w:r>
      <w:r>
        <w:rPr>
          <w:b/>
        </w:rPr>
        <w:t xml:space="preserve"> </w:t>
      </w:r>
      <w:r w:rsidR="00304475" w:rsidRPr="00304475">
        <w:rPr>
          <w:b/>
        </w:rPr>
        <w:t xml:space="preserve">Check out this site to see global wind </w:t>
      </w:r>
      <w:r w:rsidR="00304475">
        <w:rPr>
          <w:b/>
        </w:rPr>
        <w:t xml:space="preserve">and ocean </w:t>
      </w:r>
      <w:r w:rsidR="00304475" w:rsidRPr="00304475">
        <w:rPr>
          <w:b/>
        </w:rPr>
        <w:t>currents</w:t>
      </w:r>
    </w:p>
    <w:p w14:paraId="0F136FA8" w14:textId="6DE15D3C" w:rsidR="005C4821" w:rsidRDefault="00171E81" w:rsidP="00304475">
      <w:pPr>
        <w:spacing w:after="0"/>
        <w:rPr>
          <w:b/>
        </w:rPr>
      </w:pPr>
      <w:hyperlink r:id="rId5" w:anchor=".WegMUopryRs" w:history="1">
        <w:r w:rsidRPr="00171E81">
          <w:rPr>
            <w:rStyle w:val="Hyperlink"/>
            <w:b/>
          </w:rPr>
          <w:t>https://www.pbslearningmedia.org/resource/buac17-912-sci-ess-globalwinds/global-winds/ - .</w:t>
        </w:r>
        <w:proofErr w:type="spellStart"/>
        <w:r w:rsidRPr="00171E81">
          <w:rPr>
            <w:rStyle w:val="Hyperlink"/>
            <w:b/>
          </w:rPr>
          <w:t>WegMUopryRs</w:t>
        </w:r>
        <w:proofErr w:type="spellEnd"/>
      </w:hyperlink>
    </w:p>
    <w:p w14:paraId="79C2C3A0" w14:textId="70829536" w:rsidR="00171E81" w:rsidRPr="00304475" w:rsidRDefault="00981102" w:rsidP="00304475">
      <w:pPr>
        <w:spacing w:after="0"/>
        <w:rPr>
          <w:b/>
        </w:rPr>
      </w:pPr>
      <w:hyperlink r:id="rId6" w:anchor=".WegNGopryRs" w:history="1">
        <w:r w:rsidRPr="00981102">
          <w:rPr>
            <w:rStyle w:val="Hyperlink"/>
            <w:b/>
          </w:rPr>
          <w:t>https://www.pbslearningmedia.org/resource/nves.sci.earth.oceancirc/global-ocean-circulation/ - .</w:t>
        </w:r>
        <w:proofErr w:type="spellStart"/>
        <w:r w:rsidRPr="00981102">
          <w:rPr>
            <w:rStyle w:val="Hyperlink"/>
            <w:b/>
          </w:rPr>
          <w:t>WegNGopryRs</w:t>
        </w:r>
        <w:proofErr w:type="spellEnd"/>
      </w:hyperlink>
    </w:p>
    <w:p w14:paraId="77AF269E" w14:textId="77777777" w:rsidR="00304475" w:rsidRDefault="00304475" w:rsidP="00304475">
      <w:pPr>
        <w:spacing w:after="0"/>
      </w:pPr>
    </w:p>
    <w:tbl>
      <w:tblPr>
        <w:tblStyle w:val="TableGrid"/>
        <w:tblW w:w="10537" w:type="dxa"/>
        <w:shd w:val="pct20" w:color="auto" w:fill="auto"/>
        <w:tblLook w:val="00A0" w:firstRow="1" w:lastRow="0" w:firstColumn="1" w:lastColumn="0" w:noHBand="0" w:noVBand="0"/>
      </w:tblPr>
      <w:tblGrid>
        <w:gridCol w:w="10537"/>
      </w:tblGrid>
      <w:tr w:rsidR="00304475" w14:paraId="0819D2E7" w14:textId="77777777" w:rsidTr="00A328D5">
        <w:trPr>
          <w:trHeight w:val="483"/>
        </w:trPr>
        <w:tc>
          <w:tcPr>
            <w:tcW w:w="10537" w:type="dxa"/>
            <w:shd w:val="pct20" w:color="auto" w:fill="auto"/>
          </w:tcPr>
          <w:p w14:paraId="15696A25" w14:textId="77777777" w:rsidR="00304475" w:rsidRPr="002C2391" w:rsidRDefault="00304475" w:rsidP="002C2391">
            <w:pPr>
              <w:jc w:val="center"/>
              <w:rPr>
                <w:b/>
                <w:sz w:val="28"/>
              </w:rPr>
            </w:pPr>
            <w:r w:rsidRPr="002C2391">
              <w:rPr>
                <w:b/>
                <w:sz w:val="28"/>
              </w:rPr>
              <w:t>CFCs</w:t>
            </w:r>
            <w:r w:rsidR="00DF67AB" w:rsidRPr="002C2391">
              <w:rPr>
                <w:b/>
                <w:sz w:val="28"/>
              </w:rPr>
              <w:t xml:space="preserve"> (chlorofluorocarbons)</w:t>
            </w:r>
            <w:r w:rsidRPr="002C2391">
              <w:rPr>
                <w:b/>
                <w:sz w:val="28"/>
              </w:rPr>
              <w:t xml:space="preserve"> and the ozone holes over the arctic and Antarctic</w:t>
            </w:r>
          </w:p>
        </w:tc>
      </w:tr>
    </w:tbl>
    <w:p w14:paraId="61BCAA01" w14:textId="77777777" w:rsidR="00DF67AB" w:rsidRDefault="00DF67AB" w:rsidP="00304475">
      <w:pPr>
        <w:spacing w:after="0"/>
      </w:pPr>
      <w:r w:rsidRPr="00EE6BB1">
        <w:rPr>
          <w:b/>
        </w:rPr>
        <w:t>Chlorofluorocarbons (CFCs)</w:t>
      </w:r>
      <w:r w:rsidR="00B90E50" w:rsidRPr="00EE6BB1">
        <w:rPr>
          <w:b/>
        </w:rPr>
        <w:t xml:space="preserve"> are cheap, non-toxic and stable</w:t>
      </w:r>
      <w:r w:rsidR="00B90E50">
        <w:t xml:space="preserve"> and</w:t>
      </w:r>
      <w:r>
        <w:t xml:space="preserve"> were used </w:t>
      </w:r>
    </w:p>
    <w:p w14:paraId="1DD2CA26" w14:textId="77777777" w:rsidR="00DF67AB" w:rsidRDefault="00DF67AB" w:rsidP="00304475">
      <w:pPr>
        <w:spacing w:after="0"/>
      </w:pPr>
      <w:r>
        <w:tab/>
        <w:t>• to make Styrofoam</w:t>
      </w:r>
    </w:p>
    <w:p w14:paraId="3AA1C8DB" w14:textId="77777777" w:rsidR="00DF67AB" w:rsidRDefault="00DF67AB" w:rsidP="00304475">
      <w:pPr>
        <w:spacing w:after="0"/>
      </w:pPr>
      <w:r>
        <w:tab/>
        <w:t>• as propellants in aerosol cans</w:t>
      </w:r>
    </w:p>
    <w:p w14:paraId="6BA3441C" w14:textId="77777777" w:rsidR="00B90E50" w:rsidRDefault="00DF67AB" w:rsidP="00304475">
      <w:pPr>
        <w:spacing w:after="0"/>
      </w:pPr>
      <w:r>
        <w:tab/>
        <w:t>• coolants in air conditioners and refrigerators</w:t>
      </w:r>
    </w:p>
    <w:p w14:paraId="7178DC1B" w14:textId="77777777" w:rsidR="00DF67AB" w:rsidRDefault="00B90E50" w:rsidP="00304475">
      <w:pPr>
        <w:spacing w:after="0"/>
      </w:pPr>
      <w:r>
        <w:t>But CFCs thinned the ozone in our stratosphere and caused an ozone hole the size of the US in the stratosphere over Antarctica.  Although 81 countries have stopped producing and using CFCs, like DDT they do not breakdown for many years so they are a problem.</w:t>
      </w:r>
    </w:p>
    <w:p w14:paraId="44A0F46A" w14:textId="77777777" w:rsidR="00304475" w:rsidRDefault="00304475" w:rsidP="00304475">
      <w:pPr>
        <w:spacing w:after="0"/>
      </w:pPr>
    </w:p>
    <w:p w14:paraId="6DCD630B" w14:textId="77777777" w:rsidR="00DF67AB" w:rsidRDefault="00B90E50" w:rsidP="00DF67AB">
      <w:pPr>
        <w:spacing w:after="0"/>
        <w:rPr>
          <w:b/>
        </w:rPr>
      </w:pPr>
      <w:r>
        <w:rPr>
          <w:b/>
        </w:rPr>
        <w:sym w:font="Monotype Sorts" w:char="F072"/>
      </w:r>
      <w:r>
        <w:rPr>
          <w:b/>
        </w:rPr>
        <w:t xml:space="preserve"> </w:t>
      </w:r>
      <w:r w:rsidR="00DF67AB">
        <w:rPr>
          <w:b/>
        </w:rPr>
        <w:t>Check out this site to learn about CFCs and ozone</w:t>
      </w:r>
    </w:p>
    <w:p w14:paraId="7B5D8358" w14:textId="77777777" w:rsidR="005C4821" w:rsidRDefault="00A7666E" w:rsidP="00DF67AB">
      <w:pPr>
        <w:spacing w:after="0"/>
        <w:rPr>
          <w:b/>
        </w:rPr>
      </w:pPr>
      <w:hyperlink r:id="rId7" w:history="1">
        <w:r w:rsidR="005C4821" w:rsidRPr="004C789E">
          <w:rPr>
            <w:rStyle w:val="Hyperlink"/>
            <w:b/>
          </w:rPr>
          <w:t>http://www.pbslearningmedia.org/asset/ess05_vid_ozonehole/</w:t>
        </w:r>
      </w:hyperlink>
    </w:p>
    <w:p w14:paraId="4D84CBF7" w14:textId="77777777" w:rsidR="00DF67AB" w:rsidRDefault="00DF67AB" w:rsidP="00DF67AB">
      <w:pPr>
        <w:spacing w:after="0"/>
        <w:rPr>
          <w:b/>
        </w:rPr>
      </w:pPr>
    </w:p>
    <w:p w14:paraId="7A91AC73" w14:textId="77777777" w:rsidR="00B90E50" w:rsidRDefault="00B90E50" w:rsidP="00DF67AB">
      <w:pPr>
        <w:spacing w:after="0"/>
        <w:rPr>
          <w:b/>
        </w:rPr>
      </w:pPr>
      <w:r>
        <w:rPr>
          <w:b/>
        </w:rPr>
        <w:sym w:font="Monotype Sorts" w:char="F072"/>
      </w:r>
      <w:r>
        <w:rPr>
          <w:b/>
        </w:rPr>
        <w:t xml:space="preserve"> </w:t>
      </w:r>
      <w:r w:rsidR="00DF67AB">
        <w:rPr>
          <w:b/>
        </w:rPr>
        <w:t xml:space="preserve">Why is ozone in our stratosphere so important? </w:t>
      </w:r>
    </w:p>
    <w:p w14:paraId="4191C34B" w14:textId="77777777" w:rsidR="00B90E50" w:rsidRDefault="00B90E50" w:rsidP="00DF67AB">
      <w:pPr>
        <w:spacing w:after="0"/>
        <w:rPr>
          <w:b/>
        </w:rPr>
      </w:pPr>
    </w:p>
    <w:p w14:paraId="0FFDF67B" w14:textId="77777777" w:rsidR="00DF67AB" w:rsidRDefault="00B90E50" w:rsidP="00DF67AB">
      <w:pPr>
        <w:spacing w:after="0"/>
        <w:rPr>
          <w:b/>
        </w:rPr>
      </w:pPr>
      <w:r>
        <w:rPr>
          <w:b/>
        </w:rPr>
        <w:sym w:font="Monotype Sorts" w:char="F072"/>
      </w:r>
      <w:r>
        <w:rPr>
          <w:b/>
        </w:rPr>
        <w:t xml:space="preserve"> How do CFCs break down our protective ozone?</w:t>
      </w:r>
    </w:p>
    <w:p w14:paraId="1CE5852F" w14:textId="77777777" w:rsidR="005C4821" w:rsidRDefault="005C4821" w:rsidP="00DF67AB">
      <w:pPr>
        <w:spacing w:after="0"/>
        <w:rPr>
          <w:b/>
        </w:rPr>
      </w:pPr>
    </w:p>
    <w:p w14:paraId="2C330DE7" w14:textId="77777777" w:rsidR="005C4821" w:rsidRDefault="005C4821" w:rsidP="00DF67AB">
      <w:pPr>
        <w:spacing w:after="0"/>
        <w:rPr>
          <w:b/>
        </w:rPr>
      </w:pPr>
    </w:p>
    <w:p w14:paraId="3DA928BD" w14:textId="77777777" w:rsidR="00B90E50" w:rsidRDefault="00B90E50" w:rsidP="00DF67AB">
      <w:pPr>
        <w:spacing w:after="0"/>
        <w:rPr>
          <w:b/>
        </w:rPr>
      </w:pPr>
    </w:p>
    <w:tbl>
      <w:tblPr>
        <w:tblStyle w:val="TableGrid"/>
        <w:tblW w:w="0" w:type="auto"/>
        <w:shd w:val="pct25" w:color="auto" w:fill="auto"/>
        <w:tblLook w:val="00A0" w:firstRow="1" w:lastRow="0" w:firstColumn="1" w:lastColumn="0" w:noHBand="0" w:noVBand="0"/>
      </w:tblPr>
      <w:tblGrid>
        <w:gridCol w:w="10178"/>
      </w:tblGrid>
      <w:tr w:rsidR="00B90E50" w14:paraId="3BFACCE5" w14:textId="77777777" w:rsidTr="00A328D5">
        <w:trPr>
          <w:trHeight w:val="603"/>
        </w:trPr>
        <w:tc>
          <w:tcPr>
            <w:tcW w:w="10178" w:type="dxa"/>
            <w:shd w:val="pct20" w:color="auto" w:fill="auto"/>
          </w:tcPr>
          <w:p w14:paraId="1D8CC1FD" w14:textId="77777777" w:rsidR="00B90E50" w:rsidRPr="002C2391" w:rsidRDefault="00B90E50" w:rsidP="00A46F52">
            <w:pPr>
              <w:jc w:val="center"/>
              <w:rPr>
                <w:b/>
                <w:sz w:val="28"/>
              </w:rPr>
            </w:pPr>
            <w:r w:rsidRPr="002C2391">
              <w:rPr>
                <w:b/>
                <w:sz w:val="28"/>
              </w:rPr>
              <w:t xml:space="preserve">Pollutants </w:t>
            </w:r>
            <w:r w:rsidR="00A46F52">
              <w:rPr>
                <w:b/>
                <w:sz w:val="28"/>
              </w:rPr>
              <w:t xml:space="preserve">enter and disperse </w:t>
            </w:r>
            <w:r w:rsidRPr="002C2391">
              <w:rPr>
                <w:b/>
                <w:sz w:val="28"/>
              </w:rPr>
              <w:t xml:space="preserve">in our surface </w:t>
            </w:r>
            <w:r w:rsidR="00EE6BB1" w:rsidRPr="002C2391">
              <w:rPr>
                <w:b/>
                <w:sz w:val="28"/>
              </w:rPr>
              <w:t xml:space="preserve">(above ground) </w:t>
            </w:r>
            <w:r w:rsidRPr="002C2391">
              <w:rPr>
                <w:b/>
                <w:sz w:val="28"/>
              </w:rPr>
              <w:t>water (lakes, rivers</w:t>
            </w:r>
            <w:r w:rsidR="00DE73DA" w:rsidRPr="002C2391">
              <w:rPr>
                <w:b/>
                <w:sz w:val="28"/>
              </w:rPr>
              <w:t>. oceans</w:t>
            </w:r>
            <w:r w:rsidRPr="002C2391">
              <w:rPr>
                <w:b/>
                <w:sz w:val="28"/>
              </w:rPr>
              <w:t>)</w:t>
            </w:r>
            <w:r w:rsidR="00A46F52">
              <w:rPr>
                <w:b/>
                <w:sz w:val="28"/>
              </w:rPr>
              <w:t xml:space="preserve"> and our ground water</w:t>
            </w:r>
          </w:p>
        </w:tc>
      </w:tr>
    </w:tbl>
    <w:p w14:paraId="1F9339B2" w14:textId="77777777" w:rsidR="00A46F52" w:rsidRDefault="00A46F52" w:rsidP="00DF67AB">
      <w:pPr>
        <w:spacing w:after="0"/>
        <w:rPr>
          <w:b/>
        </w:rPr>
      </w:pPr>
    </w:p>
    <w:p w14:paraId="6E192698" w14:textId="77777777" w:rsidR="005C4821" w:rsidRDefault="00A46F52" w:rsidP="00DF67AB">
      <w:pPr>
        <w:spacing w:after="0"/>
        <w:rPr>
          <w:b/>
        </w:rPr>
      </w:pPr>
      <w:r>
        <w:rPr>
          <w:b/>
        </w:rPr>
        <w:t xml:space="preserve">1.  </w:t>
      </w:r>
      <w:r w:rsidR="00EE6BB1">
        <w:rPr>
          <w:b/>
        </w:rPr>
        <w:t xml:space="preserve">Pollutants </w:t>
      </w:r>
      <w:r>
        <w:rPr>
          <w:b/>
        </w:rPr>
        <w:t>can be dumped directly into our surface water</w:t>
      </w:r>
      <w:r w:rsidR="005C4821">
        <w:rPr>
          <w:b/>
        </w:rPr>
        <w:t xml:space="preserve"> (point </w:t>
      </w:r>
      <w:proofErr w:type="gramStart"/>
      <w:r w:rsidR="005C4821">
        <w:rPr>
          <w:b/>
        </w:rPr>
        <w:t xml:space="preserve">source) </w:t>
      </w:r>
      <w:r>
        <w:rPr>
          <w:b/>
        </w:rPr>
        <w:t xml:space="preserve"> or</w:t>
      </w:r>
      <w:proofErr w:type="gramEnd"/>
      <w:r>
        <w:rPr>
          <w:b/>
        </w:rPr>
        <w:t xml:space="preserve"> be washed into our rivers and lakes from the</w:t>
      </w:r>
      <w:r w:rsidR="00EE6BB1">
        <w:rPr>
          <w:b/>
        </w:rPr>
        <w:t xml:space="preserve"> soil and atmosphere</w:t>
      </w:r>
      <w:r w:rsidR="005C4821">
        <w:rPr>
          <w:b/>
        </w:rPr>
        <w:t xml:space="preserve"> (non point source)</w:t>
      </w:r>
      <w:r w:rsidR="00EE6BB1">
        <w:rPr>
          <w:b/>
        </w:rPr>
        <w:t>.</w:t>
      </w:r>
    </w:p>
    <w:p w14:paraId="55EA999E" w14:textId="77777777" w:rsidR="00EE6BB1" w:rsidRDefault="002C2391" w:rsidP="00DF67AB">
      <w:pPr>
        <w:spacing w:after="0"/>
        <w:rPr>
          <w:b/>
        </w:rPr>
      </w:pPr>
      <w:r>
        <w:rPr>
          <w:b/>
        </w:rPr>
        <w:t xml:space="preserve">Wastewater (sewage): </w:t>
      </w:r>
      <w:r w:rsidR="00EE6BB1" w:rsidRPr="002C2391">
        <w:t>Wastes from bathrooms, kitchens, was</w:t>
      </w:r>
      <w:r>
        <w:t xml:space="preserve">hing machines, watering lawns </w:t>
      </w:r>
      <w:r w:rsidR="00EE6BB1" w:rsidRPr="002C2391">
        <w:t>end up in our sewage or storm sewers.  This water must be cleaned u</w:t>
      </w:r>
      <w:r w:rsidR="00A46F52">
        <w:t xml:space="preserve">p before entering our lakes, </w:t>
      </w:r>
      <w:r w:rsidR="00EE6BB1" w:rsidRPr="002C2391">
        <w:t>rivers</w:t>
      </w:r>
      <w:r w:rsidR="00A46F52">
        <w:t>, and oceans</w:t>
      </w:r>
      <w:r w:rsidR="00EE6BB1" w:rsidRPr="002C2391">
        <w:t xml:space="preserve"> –</w:t>
      </w:r>
    </w:p>
    <w:p w14:paraId="24141ABE" w14:textId="77777777" w:rsidR="00EE6BB1" w:rsidRPr="00EE6BB1" w:rsidRDefault="00EE6BB1" w:rsidP="00EE6BB1">
      <w:pPr>
        <w:spacing w:after="0"/>
        <w:ind w:left="720"/>
      </w:pPr>
      <w:r>
        <w:rPr>
          <w:b/>
        </w:rPr>
        <w:t xml:space="preserve">•  phosphates and nitrates </w:t>
      </w:r>
      <w:r w:rsidRPr="00EE6BB1">
        <w:t>from household detergents and other      cleansers must be removed</w:t>
      </w:r>
    </w:p>
    <w:p w14:paraId="3252A46B" w14:textId="77777777" w:rsidR="00EE6BB1" w:rsidRPr="00EE6BB1" w:rsidRDefault="00EE6BB1" w:rsidP="00EE6BB1">
      <w:pPr>
        <w:spacing w:after="0"/>
        <w:ind w:left="720"/>
      </w:pPr>
      <w:r>
        <w:rPr>
          <w:b/>
        </w:rPr>
        <w:t xml:space="preserve">• organic material and bacteria and viruses </w:t>
      </w:r>
      <w:r w:rsidRPr="00EE6BB1">
        <w:t xml:space="preserve">must be removed from sewage </w:t>
      </w:r>
    </w:p>
    <w:p w14:paraId="277A7BF5" w14:textId="77777777" w:rsidR="00A16C0C" w:rsidRDefault="00A16C0C" w:rsidP="00EE6BB1">
      <w:pPr>
        <w:spacing w:after="0"/>
        <w:rPr>
          <w:b/>
        </w:rPr>
      </w:pPr>
    </w:p>
    <w:p w14:paraId="20F22CBD" w14:textId="77777777" w:rsidR="002C2391" w:rsidRDefault="002C2391" w:rsidP="00EE6BB1">
      <w:pPr>
        <w:spacing w:after="0"/>
        <w:rPr>
          <w:b/>
        </w:rPr>
      </w:pPr>
      <w:r>
        <w:rPr>
          <w:b/>
        </w:rPr>
        <w:t>How is this waste</w:t>
      </w:r>
      <w:r w:rsidR="00EE6BB1">
        <w:rPr>
          <w:b/>
        </w:rPr>
        <w:t>water treated?</w:t>
      </w:r>
    </w:p>
    <w:p w14:paraId="05AB141F" w14:textId="77777777" w:rsidR="001014E2" w:rsidRDefault="001014E2" w:rsidP="00EE6BB1">
      <w:pPr>
        <w:spacing w:after="0"/>
        <w:rPr>
          <w:b/>
        </w:rPr>
      </w:pPr>
    </w:p>
    <w:p w14:paraId="0F2FAB5A" w14:textId="77777777" w:rsidR="001014E2" w:rsidRDefault="001014E2" w:rsidP="00EE6BB1">
      <w:pPr>
        <w:spacing w:after="0"/>
        <w:rPr>
          <w:b/>
        </w:rPr>
      </w:pPr>
      <w:r>
        <w:rPr>
          <w:b/>
        </w:rPr>
        <w:sym w:font="Monotype Sorts" w:char="F072"/>
      </w:r>
      <w:r>
        <w:rPr>
          <w:b/>
        </w:rPr>
        <w:t xml:space="preserve">  Check out these sites about water treatment</w:t>
      </w:r>
    </w:p>
    <w:p w14:paraId="32CD571D" w14:textId="77777777" w:rsidR="005C4821" w:rsidRDefault="00A7666E" w:rsidP="00EE6BB1">
      <w:pPr>
        <w:spacing w:after="0"/>
        <w:rPr>
          <w:b/>
        </w:rPr>
      </w:pPr>
      <w:hyperlink r:id="rId8" w:history="1">
        <w:r w:rsidR="005C4821" w:rsidRPr="004C789E">
          <w:rPr>
            <w:rStyle w:val="Hyperlink"/>
            <w:b/>
          </w:rPr>
          <w:t>http://www.pbslearningmedia.org/asset/ess05_vid_h2otreatment/</w:t>
        </w:r>
      </w:hyperlink>
    </w:p>
    <w:p w14:paraId="0A93CEF4" w14:textId="77777777" w:rsidR="001014E2" w:rsidRDefault="00A7666E" w:rsidP="00EE6BB1">
      <w:pPr>
        <w:spacing w:after="0"/>
        <w:rPr>
          <w:rStyle w:val="Hyperlink"/>
          <w:b/>
        </w:rPr>
      </w:pPr>
      <w:hyperlink r:id="rId9" w:history="1">
        <w:r w:rsidR="005C4821" w:rsidRPr="004C789E">
          <w:rPr>
            <w:rStyle w:val="Hyperlink"/>
            <w:b/>
          </w:rPr>
          <w:t>http://www.pbslearningmedia.org/asset/envh10_vid_chemwater/</w:t>
        </w:r>
      </w:hyperlink>
    </w:p>
    <w:p w14:paraId="63770AD4" w14:textId="77777777" w:rsidR="001014E2" w:rsidRDefault="001014E2" w:rsidP="00EE6BB1">
      <w:pPr>
        <w:spacing w:after="0"/>
        <w:rPr>
          <w:b/>
        </w:rPr>
      </w:pPr>
    </w:p>
    <w:p w14:paraId="68E75CF3" w14:textId="77777777" w:rsidR="005C4821" w:rsidRDefault="00DE73DA" w:rsidP="00EE6BB1">
      <w:pPr>
        <w:spacing w:after="0"/>
        <w:rPr>
          <w:b/>
        </w:rPr>
      </w:pPr>
      <w:r>
        <w:rPr>
          <w:b/>
        </w:rPr>
        <w:sym w:font="Monotype Sorts" w:char="F072"/>
      </w:r>
      <w:r>
        <w:rPr>
          <w:b/>
        </w:rPr>
        <w:t xml:space="preserve"> Check out </w:t>
      </w:r>
      <w:r w:rsidR="00A21579">
        <w:rPr>
          <w:b/>
        </w:rPr>
        <w:t>this site</w:t>
      </w:r>
      <w:r>
        <w:rPr>
          <w:b/>
        </w:rPr>
        <w:t xml:space="preserve"> about sewage treatment </w:t>
      </w:r>
    </w:p>
    <w:p w14:paraId="0EE5D2BD" w14:textId="77777777" w:rsidR="005C4821" w:rsidRDefault="00A7666E" w:rsidP="00EE6BB1">
      <w:pPr>
        <w:spacing w:after="0"/>
      </w:pPr>
      <w:hyperlink r:id="rId10" w:history="1">
        <w:r w:rsidR="005C4821" w:rsidRPr="004C789E">
          <w:rPr>
            <w:rStyle w:val="Hyperlink"/>
          </w:rPr>
          <w:t>http://www.youtube.com/watch?NR=1&amp;feature=endscreen&amp;v=GV-DoisLwm0</w:t>
        </w:r>
      </w:hyperlink>
    </w:p>
    <w:p w14:paraId="21D244D3" w14:textId="77777777" w:rsidR="00DE73DA" w:rsidRDefault="00DE73DA" w:rsidP="00EE6BB1">
      <w:pPr>
        <w:spacing w:after="0"/>
        <w:rPr>
          <w:b/>
        </w:rPr>
      </w:pPr>
    </w:p>
    <w:p w14:paraId="1AA713EB" w14:textId="77777777" w:rsidR="00DE73DA" w:rsidRDefault="00A46F52" w:rsidP="00EE6BB1">
      <w:pPr>
        <w:spacing w:after="0"/>
        <w:rPr>
          <w:b/>
        </w:rPr>
      </w:pPr>
      <w:r>
        <w:rPr>
          <w:b/>
        </w:rPr>
        <w:t>2.  Pollutants can enter our g</w:t>
      </w:r>
      <w:r w:rsidR="00DE73DA">
        <w:rPr>
          <w:b/>
        </w:rPr>
        <w:t>round water</w:t>
      </w:r>
      <w:r>
        <w:rPr>
          <w:b/>
        </w:rPr>
        <w:t>.  Ground water</w:t>
      </w:r>
      <w:r w:rsidR="00DE73DA">
        <w:rPr>
          <w:b/>
        </w:rPr>
        <w:t xml:space="preserve"> is water that filters down through soil and fills the spaces between particles of rock and soil, and through cracks in the underlying rocks.</w:t>
      </w:r>
    </w:p>
    <w:p w14:paraId="16B3D9DE" w14:textId="77777777" w:rsidR="00DE73DA" w:rsidRDefault="00DE73DA" w:rsidP="00EE6BB1">
      <w:pPr>
        <w:spacing w:after="0"/>
        <w:rPr>
          <w:b/>
        </w:rPr>
      </w:pPr>
    </w:p>
    <w:p w14:paraId="0CB9D5AB" w14:textId="77777777" w:rsidR="00DE73DA" w:rsidRPr="00DE73DA" w:rsidRDefault="00DE73DA" w:rsidP="00EE6BB1">
      <w:pPr>
        <w:spacing w:after="0"/>
      </w:pPr>
      <w:r>
        <w:t xml:space="preserve">When this water reaches an </w:t>
      </w:r>
      <w:r>
        <w:rPr>
          <w:b/>
        </w:rPr>
        <w:t xml:space="preserve">impermeable layer </w:t>
      </w:r>
      <w:r>
        <w:t xml:space="preserve">of rock it </w:t>
      </w:r>
      <w:proofErr w:type="gramStart"/>
      <w:r>
        <w:t>forms  an</w:t>
      </w:r>
      <w:proofErr w:type="gramEnd"/>
      <w:r w:rsidRPr="00DE73DA">
        <w:rPr>
          <w:b/>
        </w:rPr>
        <w:t xml:space="preserve"> aquifer</w:t>
      </w:r>
      <w:r>
        <w:t>.</w:t>
      </w:r>
      <w:r w:rsidR="00C30024">
        <w:t xml:space="preserve">  Wells tap into this water.</w:t>
      </w:r>
    </w:p>
    <w:p w14:paraId="5046C78E" w14:textId="77777777" w:rsidR="00DE73DA" w:rsidRDefault="00DE73DA" w:rsidP="00EE6BB1">
      <w:pPr>
        <w:spacing w:after="0"/>
        <w:rPr>
          <w:b/>
        </w:rPr>
      </w:pPr>
    </w:p>
    <w:p w14:paraId="46626289" w14:textId="77777777" w:rsidR="00DE73DA" w:rsidRPr="00C30024" w:rsidRDefault="00DE73DA" w:rsidP="00EE6BB1">
      <w:pPr>
        <w:spacing w:after="0"/>
      </w:pPr>
      <w:r>
        <w:rPr>
          <w:b/>
        </w:rPr>
        <w:t>26% of Canadians rely on ground water rather than city/town treated water.  What about pollutants in this water?</w:t>
      </w:r>
      <w:r w:rsidR="00C30024">
        <w:rPr>
          <w:b/>
        </w:rPr>
        <w:t xml:space="preserve">  </w:t>
      </w:r>
      <w:r w:rsidR="00C30024">
        <w:t>Pollutants in aquifers are tough to clean up so we have to prevent pollutants from getting there in the first place.</w:t>
      </w:r>
    </w:p>
    <w:p w14:paraId="476AF457" w14:textId="77777777" w:rsidR="00EE6BB1" w:rsidRDefault="00EE6BB1" w:rsidP="00EE6BB1">
      <w:pPr>
        <w:spacing w:after="0"/>
        <w:rPr>
          <w:b/>
        </w:rPr>
      </w:pPr>
    </w:p>
    <w:p w14:paraId="6D2C8DE3" w14:textId="77777777" w:rsidR="00EE6BB1" w:rsidRDefault="00C30024" w:rsidP="00EE6BB1">
      <w:pPr>
        <w:spacing w:after="0"/>
        <w:rPr>
          <w:b/>
        </w:rPr>
      </w:pPr>
      <w:r w:rsidRPr="00C30024">
        <w:rPr>
          <w:b/>
          <w:noProof/>
        </w:rPr>
        <w:drawing>
          <wp:inline distT="0" distB="0" distL="0" distR="0" wp14:anchorId="2D09C55B" wp14:editId="6AE50D4C">
            <wp:extent cx="4770120" cy="2770485"/>
            <wp:effectExtent l="25400" t="0" r="5080" b="0"/>
            <wp:docPr id="3" name="il_fi" descr="http://www.chilliwack.com/main/pageimages/1259/aqu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liwack.com/main/pageimages/1259/aquifer.jpg"/>
                    <pic:cNvPicPr>
                      <a:picLocks noChangeAspect="1" noChangeArrowheads="1"/>
                    </pic:cNvPicPr>
                  </pic:nvPicPr>
                  <pic:blipFill>
                    <a:blip r:embed="rId11"/>
                    <a:srcRect/>
                    <a:stretch>
                      <a:fillRect/>
                    </a:stretch>
                  </pic:blipFill>
                  <pic:spPr bwMode="auto">
                    <a:xfrm>
                      <a:off x="0" y="0"/>
                      <a:ext cx="4765707" cy="2767922"/>
                    </a:xfrm>
                    <a:prstGeom prst="rect">
                      <a:avLst/>
                    </a:prstGeom>
                    <a:noFill/>
                    <a:ln w="9525">
                      <a:noFill/>
                      <a:miter lim="800000"/>
                      <a:headEnd/>
                      <a:tailEnd/>
                    </a:ln>
                  </pic:spPr>
                </pic:pic>
              </a:graphicData>
            </a:graphic>
          </wp:inline>
        </w:drawing>
      </w:r>
    </w:p>
    <w:p w14:paraId="614C26F6" w14:textId="77777777" w:rsidR="00A328D5" w:rsidRPr="00EE6BB1" w:rsidRDefault="00A328D5" w:rsidP="00EE6BB1">
      <w:pPr>
        <w:spacing w:after="0"/>
        <w:rPr>
          <w:b/>
        </w:rPr>
      </w:pPr>
    </w:p>
    <w:p w14:paraId="417FA1FB" w14:textId="77777777" w:rsidR="00B90E50" w:rsidRDefault="00B90E50" w:rsidP="00DF67AB">
      <w:pPr>
        <w:spacing w:after="0"/>
        <w:rPr>
          <w:b/>
        </w:rPr>
      </w:pPr>
    </w:p>
    <w:tbl>
      <w:tblPr>
        <w:tblStyle w:val="TableGrid"/>
        <w:tblW w:w="0" w:type="auto"/>
        <w:shd w:val="pct25" w:color="auto" w:fill="auto"/>
        <w:tblLook w:val="00A0" w:firstRow="1" w:lastRow="0" w:firstColumn="1" w:lastColumn="0" w:noHBand="0" w:noVBand="0"/>
      </w:tblPr>
      <w:tblGrid>
        <w:gridCol w:w="10178"/>
      </w:tblGrid>
      <w:tr w:rsidR="00C30024" w14:paraId="3D761A81" w14:textId="77777777" w:rsidTr="00A328D5">
        <w:trPr>
          <w:trHeight w:val="271"/>
        </w:trPr>
        <w:tc>
          <w:tcPr>
            <w:tcW w:w="10178" w:type="dxa"/>
            <w:shd w:val="pct25" w:color="auto" w:fill="auto"/>
          </w:tcPr>
          <w:p w14:paraId="5875E243" w14:textId="77777777" w:rsidR="00C30024" w:rsidRDefault="00C30024" w:rsidP="00C30024">
            <w:pPr>
              <w:jc w:val="center"/>
              <w:rPr>
                <w:b/>
              </w:rPr>
            </w:pPr>
            <w:r>
              <w:rPr>
                <w:b/>
              </w:rPr>
              <w:t>Green Products</w:t>
            </w:r>
          </w:p>
        </w:tc>
      </w:tr>
    </w:tbl>
    <w:p w14:paraId="76E38B7F" w14:textId="77777777" w:rsidR="00C30024" w:rsidRDefault="00C30024" w:rsidP="00DF67AB">
      <w:pPr>
        <w:spacing w:after="0"/>
        <w:rPr>
          <w:b/>
        </w:rPr>
      </w:pPr>
      <w:r>
        <w:rPr>
          <w:b/>
        </w:rPr>
        <w:t>Using “green” products decreases ground and surface water contamination.</w:t>
      </w:r>
    </w:p>
    <w:p w14:paraId="126B6FAA" w14:textId="77777777" w:rsidR="00C30024" w:rsidRDefault="00C30024" w:rsidP="00DF67AB">
      <w:pPr>
        <w:spacing w:after="0"/>
      </w:pPr>
      <w:r>
        <w:rPr>
          <w:b/>
        </w:rPr>
        <w:t xml:space="preserve">• Biodegradable substances: </w:t>
      </w:r>
      <w:r>
        <w:t>organic substances (natural or synthetic) that can be broken down by bacteria and fungi into CO</w:t>
      </w:r>
      <w:r>
        <w:rPr>
          <w:vertAlign w:val="subscript"/>
        </w:rPr>
        <w:t>2</w:t>
      </w:r>
      <w:r>
        <w:t xml:space="preserve"> and H</w:t>
      </w:r>
      <w:r>
        <w:rPr>
          <w:vertAlign w:val="subscript"/>
        </w:rPr>
        <w:t>2</w:t>
      </w:r>
      <w:r>
        <w:t>0.</w:t>
      </w:r>
    </w:p>
    <w:p w14:paraId="3EA78F38" w14:textId="77777777" w:rsidR="00C30024" w:rsidRDefault="00C30024" w:rsidP="00DF67AB">
      <w:pPr>
        <w:spacing w:after="0"/>
      </w:pPr>
      <w:r>
        <w:t xml:space="preserve">•  Biodegradable substances need </w:t>
      </w:r>
      <w:r>
        <w:rPr>
          <w:b/>
        </w:rPr>
        <w:t xml:space="preserve">water, oxygen, soil microorganisms, and heat </w:t>
      </w:r>
      <w:r>
        <w:t>to decompose properly.</w:t>
      </w:r>
      <w:r w:rsidR="002C2391">
        <w:t xml:space="preserve">  Often, these conditions are not present in landfills, so biodegradable substances put there do not degrade.  </w:t>
      </w:r>
    </w:p>
    <w:p w14:paraId="3D2E359B" w14:textId="77777777" w:rsidR="00A328D5" w:rsidRDefault="00A328D5" w:rsidP="00DF67AB">
      <w:pPr>
        <w:spacing w:after="0"/>
      </w:pPr>
    </w:p>
    <w:p w14:paraId="30CB421E" w14:textId="77777777" w:rsidR="00A328D5" w:rsidRDefault="00A328D5" w:rsidP="00DF67AB">
      <w:pPr>
        <w:spacing w:after="0"/>
      </w:pPr>
    </w:p>
    <w:p w14:paraId="00B44554" w14:textId="77777777" w:rsidR="00A328D5" w:rsidRDefault="00A328D5" w:rsidP="00DF67AB">
      <w:pPr>
        <w:spacing w:after="0"/>
      </w:pPr>
    </w:p>
    <w:p w14:paraId="1ED4657C" w14:textId="77777777" w:rsidR="00A328D5" w:rsidRDefault="00A328D5" w:rsidP="00DF67AB">
      <w:pPr>
        <w:spacing w:after="0"/>
      </w:pPr>
    </w:p>
    <w:p w14:paraId="554601D7" w14:textId="77777777" w:rsidR="00C30024" w:rsidRDefault="00C30024" w:rsidP="00DF67AB">
      <w:pPr>
        <w:spacing w:after="0"/>
        <w:rPr>
          <w:b/>
        </w:rPr>
      </w:pPr>
    </w:p>
    <w:p w14:paraId="79C1787F" w14:textId="77777777" w:rsidR="00C30024" w:rsidRDefault="00C30024" w:rsidP="00DF67AB">
      <w:pPr>
        <w:spacing w:after="0"/>
        <w:rPr>
          <w:b/>
        </w:rPr>
      </w:pPr>
      <w:r>
        <w:rPr>
          <w:b/>
        </w:rPr>
        <w:t>Fill in this table using pg. 242 in your book</w:t>
      </w:r>
    </w:p>
    <w:tbl>
      <w:tblPr>
        <w:tblStyle w:val="TableGrid"/>
        <w:tblW w:w="0" w:type="auto"/>
        <w:tblLook w:val="00A0" w:firstRow="1" w:lastRow="0" w:firstColumn="1" w:lastColumn="0" w:noHBand="0" w:noVBand="0"/>
      </w:tblPr>
      <w:tblGrid>
        <w:gridCol w:w="4428"/>
        <w:gridCol w:w="4428"/>
      </w:tblGrid>
      <w:tr w:rsidR="00C30024" w14:paraId="0FA4214D" w14:textId="77777777">
        <w:tc>
          <w:tcPr>
            <w:tcW w:w="4428" w:type="dxa"/>
            <w:shd w:val="pct25" w:color="auto" w:fill="auto"/>
          </w:tcPr>
          <w:p w14:paraId="0E388B23" w14:textId="77777777" w:rsidR="00C30024" w:rsidRDefault="00C30024" w:rsidP="00C30024">
            <w:pPr>
              <w:jc w:val="center"/>
              <w:rPr>
                <w:b/>
              </w:rPr>
            </w:pPr>
            <w:r w:rsidRPr="00C30024">
              <w:rPr>
                <w:b/>
              </w:rPr>
              <w:t>MATERIAL</w:t>
            </w:r>
          </w:p>
          <w:p w14:paraId="2A3E7FE1" w14:textId="77777777" w:rsidR="00C30024" w:rsidRPr="00C30024" w:rsidRDefault="00C30024" w:rsidP="00C30024">
            <w:pPr>
              <w:rPr>
                <w:b/>
              </w:rPr>
            </w:pPr>
          </w:p>
        </w:tc>
        <w:tc>
          <w:tcPr>
            <w:tcW w:w="4428" w:type="dxa"/>
            <w:shd w:val="pct25" w:color="auto" w:fill="auto"/>
          </w:tcPr>
          <w:p w14:paraId="3ABC9D20" w14:textId="77777777" w:rsidR="00C30024" w:rsidRDefault="00C30024" w:rsidP="00C30024">
            <w:pPr>
              <w:jc w:val="center"/>
              <w:rPr>
                <w:b/>
              </w:rPr>
            </w:pPr>
            <w:r>
              <w:rPr>
                <w:b/>
              </w:rPr>
              <w:t>TIME TO BIODEGRADE</w:t>
            </w:r>
          </w:p>
          <w:p w14:paraId="70E4ABEA" w14:textId="77777777" w:rsidR="00C30024" w:rsidRDefault="00C30024" w:rsidP="00C30024">
            <w:pPr>
              <w:jc w:val="center"/>
              <w:rPr>
                <w:b/>
              </w:rPr>
            </w:pPr>
          </w:p>
        </w:tc>
      </w:tr>
      <w:tr w:rsidR="00C30024" w14:paraId="1E3C044F" w14:textId="77777777">
        <w:tc>
          <w:tcPr>
            <w:tcW w:w="4428" w:type="dxa"/>
          </w:tcPr>
          <w:p w14:paraId="269E5307" w14:textId="77777777" w:rsidR="00C30024" w:rsidRDefault="00DA524F" w:rsidP="00DF67AB">
            <w:pPr>
              <w:rPr>
                <w:b/>
              </w:rPr>
            </w:pPr>
            <w:r>
              <w:rPr>
                <w:b/>
              </w:rPr>
              <w:t>PAPER</w:t>
            </w:r>
          </w:p>
        </w:tc>
        <w:tc>
          <w:tcPr>
            <w:tcW w:w="4428" w:type="dxa"/>
          </w:tcPr>
          <w:p w14:paraId="22E3F508" w14:textId="77777777" w:rsidR="00C30024" w:rsidRDefault="00C30024" w:rsidP="00DF67AB">
            <w:pPr>
              <w:rPr>
                <w:b/>
              </w:rPr>
            </w:pPr>
          </w:p>
        </w:tc>
      </w:tr>
      <w:tr w:rsidR="00C30024" w14:paraId="00F43EDC" w14:textId="77777777">
        <w:tc>
          <w:tcPr>
            <w:tcW w:w="4428" w:type="dxa"/>
          </w:tcPr>
          <w:p w14:paraId="7F7DFA5A" w14:textId="77777777" w:rsidR="00C30024" w:rsidRDefault="00DA524F" w:rsidP="00DF67AB">
            <w:pPr>
              <w:rPr>
                <w:b/>
              </w:rPr>
            </w:pPr>
            <w:r>
              <w:rPr>
                <w:b/>
              </w:rPr>
              <w:t>ORANGE PEELS</w:t>
            </w:r>
          </w:p>
        </w:tc>
        <w:tc>
          <w:tcPr>
            <w:tcW w:w="4428" w:type="dxa"/>
          </w:tcPr>
          <w:p w14:paraId="1EFA3C9E" w14:textId="77777777" w:rsidR="00C30024" w:rsidRDefault="00C30024" w:rsidP="00DF67AB">
            <w:pPr>
              <w:rPr>
                <w:b/>
              </w:rPr>
            </w:pPr>
          </w:p>
        </w:tc>
      </w:tr>
      <w:tr w:rsidR="00C30024" w14:paraId="322C5824" w14:textId="77777777">
        <w:tc>
          <w:tcPr>
            <w:tcW w:w="4428" w:type="dxa"/>
          </w:tcPr>
          <w:p w14:paraId="351C4002" w14:textId="77777777" w:rsidR="00C30024" w:rsidRDefault="00DA524F" w:rsidP="00DF67AB">
            <w:pPr>
              <w:rPr>
                <w:b/>
              </w:rPr>
            </w:pPr>
            <w:r>
              <w:rPr>
                <w:b/>
              </w:rPr>
              <w:t>CIGARETTE BUTTS</w:t>
            </w:r>
          </w:p>
        </w:tc>
        <w:tc>
          <w:tcPr>
            <w:tcW w:w="4428" w:type="dxa"/>
          </w:tcPr>
          <w:p w14:paraId="17D06E83" w14:textId="77777777" w:rsidR="00C30024" w:rsidRDefault="00C30024" w:rsidP="00DF67AB">
            <w:pPr>
              <w:rPr>
                <w:b/>
              </w:rPr>
            </w:pPr>
          </w:p>
        </w:tc>
      </w:tr>
      <w:tr w:rsidR="00C30024" w14:paraId="1637A648" w14:textId="77777777">
        <w:tc>
          <w:tcPr>
            <w:tcW w:w="4428" w:type="dxa"/>
          </w:tcPr>
          <w:p w14:paraId="6A3E3647" w14:textId="77777777" w:rsidR="00C30024" w:rsidRDefault="00DA524F" w:rsidP="00DF67AB">
            <w:pPr>
              <w:rPr>
                <w:b/>
              </w:rPr>
            </w:pPr>
            <w:r>
              <w:rPr>
                <w:b/>
              </w:rPr>
              <w:t>MILK CARTONS</w:t>
            </w:r>
          </w:p>
        </w:tc>
        <w:tc>
          <w:tcPr>
            <w:tcW w:w="4428" w:type="dxa"/>
          </w:tcPr>
          <w:p w14:paraId="6FB53824" w14:textId="77777777" w:rsidR="00C30024" w:rsidRDefault="00C30024" w:rsidP="00DF67AB">
            <w:pPr>
              <w:rPr>
                <w:b/>
              </w:rPr>
            </w:pPr>
          </w:p>
        </w:tc>
      </w:tr>
      <w:tr w:rsidR="00C30024" w14:paraId="3EF7FFE8" w14:textId="77777777">
        <w:tc>
          <w:tcPr>
            <w:tcW w:w="4428" w:type="dxa"/>
          </w:tcPr>
          <w:p w14:paraId="6FF2CC87" w14:textId="77777777" w:rsidR="00C30024" w:rsidRDefault="00DA524F" w:rsidP="00DF67AB">
            <w:pPr>
              <w:rPr>
                <w:b/>
              </w:rPr>
            </w:pPr>
            <w:r>
              <w:rPr>
                <w:b/>
              </w:rPr>
              <w:t>PLASTIC SHOPPING BAGS</w:t>
            </w:r>
          </w:p>
        </w:tc>
        <w:tc>
          <w:tcPr>
            <w:tcW w:w="4428" w:type="dxa"/>
          </w:tcPr>
          <w:p w14:paraId="509D55F9" w14:textId="77777777" w:rsidR="00C30024" w:rsidRDefault="00C30024" w:rsidP="00DF67AB">
            <w:pPr>
              <w:rPr>
                <w:b/>
              </w:rPr>
            </w:pPr>
          </w:p>
        </w:tc>
      </w:tr>
      <w:tr w:rsidR="00C30024" w14:paraId="442D3544" w14:textId="77777777">
        <w:tc>
          <w:tcPr>
            <w:tcW w:w="4428" w:type="dxa"/>
          </w:tcPr>
          <w:p w14:paraId="4B2147F0" w14:textId="77777777" w:rsidR="00C30024" w:rsidRDefault="00DA524F" w:rsidP="00DF67AB">
            <w:pPr>
              <w:rPr>
                <w:b/>
              </w:rPr>
            </w:pPr>
            <w:r>
              <w:rPr>
                <w:b/>
              </w:rPr>
              <w:t>NYLON</w:t>
            </w:r>
          </w:p>
        </w:tc>
        <w:tc>
          <w:tcPr>
            <w:tcW w:w="4428" w:type="dxa"/>
          </w:tcPr>
          <w:p w14:paraId="56D1A82A" w14:textId="77777777" w:rsidR="00C30024" w:rsidRDefault="00C30024" w:rsidP="00DF67AB">
            <w:pPr>
              <w:rPr>
                <w:b/>
              </w:rPr>
            </w:pPr>
          </w:p>
        </w:tc>
      </w:tr>
      <w:tr w:rsidR="00C30024" w14:paraId="3563CB31" w14:textId="77777777">
        <w:tc>
          <w:tcPr>
            <w:tcW w:w="4428" w:type="dxa"/>
          </w:tcPr>
          <w:p w14:paraId="15613BA9" w14:textId="77777777" w:rsidR="00C30024" w:rsidRDefault="00DA524F" w:rsidP="00DF67AB">
            <w:pPr>
              <w:rPr>
                <w:b/>
              </w:rPr>
            </w:pPr>
            <w:r>
              <w:rPr>
                <w:b/>
              </w:rPr>
              <w:t>ALUMINUM CANS</w:t>
            </w:r>
          </w:p>
        </w:tc>
        <w:tc>
          <w:tcPr>
            <w:tcW w:w="4428" w:type="dxa"/>
          </w:tcPr>
          <w:p w14:paraId="4E3A8096" w14:textId="77777777" w:rsidR="00C30024" w:rsidRDefault="00C30024" w:rsidP="00DF67AB">
            <w:pPr>
              <w:rPr>
                <w:b/>
              </w:rPr>
            </w:pPr>
          </w:p>
        </w:tc>
      </w:tr>
      <w:tr w:rsidR="00C30024" w14:paraId="4AB39086" w14:textId="77777777">
        <w:tc>
          <w:tcPr>
            <w:tcW w:w="4428" w:type="dxa"/>
          </w:tcPr>
          <w:p w14:paraId="5076E254" w14:textId="77777777" w:rsidR="00C30024" w:rsidRDefault="00DA524F" w:rsidP="00DF67AB">
            <w:pPr>
              <w:rPr>
                <w:b/>
              </w:rPr>
            </w:pPr>
            <w:r>
              <w:rPr>
                <w:b/>
              </w:rPr>
              <w:t>PLASTIC 6-PACK HOLDERS</w:t>
            </w:r>
          </w:p>
        </w:tc>
        <w:tc>
          <w:tcPr>
            <w:tcW w:w="4428" w:type="dxa"/>
          </w:tcPr>
          <w:p w14:paraId="7BD58DF3" w14:textId="77777777" w:rsidR="00C30024" w:rsidRDefault="00C30024" w:rsidP="00DF67AB">
            <w:pPr>
              <w:rPr>
                <w:b/>
              </w:rPr>
            </w:pPr>
          </w:p>
        </w:tc>
      </w:tr>
      <w:tr w:rsidR="00C30024" w14:paraId="3FEA157C" w14:textId="77777777">
        <w:tc>
          <w:tcPr>
            <w:tcW w:w="4428" w:type="dxa"/>
          </w:tcPr>
          <w:p w14:paraId="65BC3839" w14:textId="77777777" w:rsidR="00C30024" w:rsidRDefault="00DA524F" w:rsidP="00DF67AB">
            <w:pPr>
              <w:rPr>
                <w:b/>
              </w:rPr>
            </w:pPr>
            <w:r>
              <w:rPr>
                <w:b/>
              </w:rPr>
              <w:t>DISPOSABLE DIAPERS</w:t>
            </w:r>
          </w:p>
        </w:tc>
        <w:tc>
          <w:tcPr>
            <w:tcW w:w="4428" w:type="dxa"/>
          </w:tcPr>
          <w:p w14:paraId="00C5D0DB" w14:textId="77777777" w:rsidR="00C30024" w:rsidRDefault="00C30024" w:rsidP="00DF67AB">
            <w:pPr>
              <w:rPr>
                <w:b/>
              </w:rPr>
            </w:pPr>
          </w:p>
        </w:tc>
      </w:tr>
    </w:tbl>
    <w:p w14:paraId="12470B2B" w14:textId="77777777" w:rsidR="002C2391" w:rsidRDefault="002C2391" w:rsidP="00DF67AB">
      <w:pPr>
        <w:spacing w:after="0"/>
        <w:rPr>
          <w:b/>
        </w:rPr>
      </w:pPr>
    </w:p>
    <w:p w14:paraId="4A843CBF" w14:textId="77777777" w:rsidR="00452DA6" w:rsidRDefault="00452DA6" w:rsidP="00DF67AB">
      <w:pPr>
        <w:spacing w:after="0"/>
        <w:rPr>
          <w:b/>
        </w:rPr>
      </w:pPr>
    </w:p>
    <w:tbl>
      <w:tblPr>
        <w:tblStyle w:val="TableGrid"/>
        <w:tblW w:w="0" w:type="auto"/>
        <w:shd w:val="pct25" w:color="auto" w:fill="auto"/>
        <w:tblLook w:val="00A0" w:firstRow="1" w:lastRow="0" w:firstColumn="1" w:lastColumn="0" w:noHBand="0" w:noVBand="0"/>
      </w:tblPr>
      <w:tblGrid>
        <w:gridCol w:w="8856"/>
      </w:tblGrid>
      <w:tr w:rsidR="00452DA6" w14:paraId="0A606F89" w14:textId="77777777">
        <w:tc>
          <w:tcPr>
            <w:tcW w:w="8856" w:type="dxa"/>
            <w:shd w:val="pct20" w:color="auto" w:fill="auto"/>
          </w:tcPr>
          <w:p w14:paraId="4E1B5A35" w14:textId="77777777" w:rsidR="00452DA6" w:rsidRPr="002C2391" w:rsidRDefault="00452DA6" w:rsidP="00452DA6">
            <w:pPr>
              <w:jc w:val="center"/>
              <w:rPr>
                <w:b/>
                <w:sz w:val="28"/>
              </w:rPr>
            </w:pPr>
            <w:r w:rsidRPr="002C2391">
              <w:rPr>
                <w:b/>
                <w:sz w:val="28"/>
              </w:rPr>
              <w:t>Hazardous Wastes</w:t>
            </w:r>
          </w:p>
        </w:tc>
      </w:tr>
    </w:tbl>
    <w:p w14:paraId="30A38ACD" w14:textId="77777777" w:rsidR="00452DA6" w:rsidRDefault="00A328D5" w:rsidP="00DF67AB">
      <w:pPr>
        <w:spacing w:after="0"/>
        <w:rPr>
          <w:b/>
        </w:rPr>
      </w:pPr>
      <w:r>
        <w:rPr>
          <w:b/>
        </w:rPr>
        <w:t>Hazardous wastes are</w:t>
      </w:r>
      <w:r w:rsidR="00452DA6">
        <w:rPr>
          <w:b/>
        </w:rPr>
        <w:t xml:space="preserve"> any discarded material that contains substances that are </w:t>
      </w:r>
      <w:proofErr w:type="gramStart"/>
      <w:r w:rsidR="00452DA6">
        <w:rPr>
          <w:b/>
        </w:rPr>
        <w:t>know</w:t>
      </w:r>
      <w:proofErr w:type="gramEnd"/>
      <w:r w:rsidR="00452DA6">
        <w:rPr>
          <w:b/>
        </w:rPr>
        <w:t xml:space="preserve"> to be poisonous, toxic, corrosive, flammable or explosive.</w:t>
      </w:r>
      <w:r w:rsidR="002C2391">
        <w:rPr>
          <w:b/>
        </w:rPr>
        <w:t xml:space="preserve">  Some of these wastes are too toxic to be put in landfills so they are burned in incinerators.</w:t>
      </w:r>
    </w:p>
    <w:p w14:paraId="0D109E83" w14:textId="77777777" w:rsidR="00452DA6" w:rsidRDefault="00452DA6" w:rsidP="00DF67AB">
      <w:pPr>
        <w:spacing w:after="0"/>
        <w:rPr>
          <w:b/>
        </w:rPr>
      </w:pPr>
      <w:r>
        <w:rPr>
          <w:b/>
        </w:rPr>
        <w:sym w:font="Monotype Sorts" w:char="F072"/>
      </w:r>
      <w:r>
        <w:rPr>
          <w:b/>
        </w:rPr>
        <w:t xml:space="preserve"> Complete this table (see pg. 244)</w:t>
      </w:r>
    </w:p>
    <w:p w14:paraId="519DB85E" w14:textId="77777777" w:rsidR="00452DA6" w:rsidRDefault="00452DA6" w:rsidP="00DF67AB">
      <w:pPr>
        <w:spacing w:after="0"/>
        <w:rPr>
          <w:b/>
        </w:rPr>
      </w:pPr>
    </w:p>
    <w:tbl>
      <w:tblPr>
        <w:tblStyle w:val="TableGrid"/>
        <w:tblW w:w="0" w:type="auto"/>
        <w:tblLook w:val="00A0" w:firstRow="1" w:lastRow="0" w:firstColumn="1" w:lastColumn="0" w:noHBand="0" w:noVBand="0"/>
      </w:tblPr>
      <w:tblGrid>
        <w:gridCol w:w="3273"/>
        <w:gridCol w:w="3273"/>
        <w:gridCol w:w="3273"/>
      </w:tblGrid>
      <w:tr w:rsidR="00452DA6" w14:paraId="4C5F954B" w14:textId="77777777" w:rsidTr="00A328D5">
        <w:trPr>
          <w:trHeight w:val="276"/>
        </w:trPr>
        <w:tc>
          <w:tcPr>
            <w:tcW w:w="3273" w:type="dxa"/>
          </w:tcPr>
          <w:p w14:paraId="2AB6D181" w14:textId="77777777" w:rsidR="00452DA6" w:rsidRDefault="00452DA6" w:rsidP="00452DA6">
            <w:pPr>
              <w:jc w:val="center"/>
              <w:rPr>
                <w:b/>
              </w:rPr>
            </w:pPr>
            <w:r>
              <w:rPr>
                <w:b/>
              </w:rPr>
              <w:t>KITCHEN</w:t>
            </w:r>
          </w:p>
        </w:tc>
        <w:tc>
          <w:tcPr>
            <w:tcW w:w="3273" w:type="dxa"/>
          </w:tcPr>
          <w:p w14:paraId="42901628" w14:textId="77777777" w:rsidR="00452DA6" w:rsidRDefault="00452DA6" w:rsidP="00452DA6">
            <w:pPr>
              <w:jc w:val="center"/>
              <w:rPr>
                <w:b/>
              </w:rPr>
            </w:pPr>
            <w:r>
              <w:rPr>
                <w:b/>
              </w:rPr>
              <w:t>BATHROOM</w:t>
            </w:r>
          </w:p>
        </w:tc>
        <w:tc>
          <w:tcPr>
            <w:tcW w:w="3273" w:type="dxa"/>
          </w:tcPr>
          <w:p w14:paraId="2CAEE3A2" w14:textId="77777777" w:rsidR="00452DA6" w:rsidRDefault="00452DA6" w:rsidP="00452DA6">
            <w:pPr>
              <w:jc w:val="center"/>
              <w:rPr>
                <w:b/>
              </w:rPr>
            </w:pPr>
            <w:r>
              <w:rPr>
                <w:b/>
              </w:rPr>
              <w:t>GARAGE/STOREROOM</w:t>
            </w:r>
          </w:p>
        </w:tc>
      </w:tr>
      <w:tr w:rsidR="00452DA6" w14:paraId="02EC7166" w14:textId="77777777" w:rsidTr="00A328D5">
        <w:trPr>
          <w:trHeight w:val="276"/>
        </w:trPr>
        <w:tc>
          <w:tcPr>
            <w:tcW w:w="3273" w:type="dxa"/>
          </w:tcPr>
          <w:p w14:paraId="09EF371D" w14:textId="77777777" w:rsidR="00452DA6" w:rsidRDefault="00452DA6" w:rsidP="00DF67AB">
            <w:pPr>
              <w:rPr>
                <w:b/>
              </w:rPr>
            </w:pPr>
          </w:p>
        </w:tc>
        <w:tc>
          <w:tcPr>
            <w:tcW w:w="3273" w:type="dxa"/>
          </w:tcPr>
          <w:p w14:paraId="39221759" w14:textId="77777777" w:rsidR="00452DA6" w:rsidRDefault="00452DA6" w:rsidP="00DF67AB">
            <w:pPr>
              <w:rPr>
                <w:b/>
              </w:rPr>
            </w:pPr>
          </w:p>
        </w:tc>
        <w:tc>
          <w:tcPr>
            <w:tcW w:w="3273" w:type="dxa"/>
          </w:tcPr>
          <w:p w14:paraId="6BE67391" w14:textId="77777777" w:rsidR="00452DA6" w:rsidRDefault="00452DA6" w:rsidP="00DF67AB">
            <w:pPr>
              <w:rPr>
                <w:b/>
              </w:rPr>
            </w:pPr>
          </w:p>
        </w:tc>
      </w:tr>
      <w:tr w:rsidR="00452DA6" w14:paraId="44D191B6" w14:textId="77777777" w:rsidTr="00A328D5">
        <w:trPr>
          <w:trHeight w:val="292"/>
        </w:trPr>
        <w:tc>
          <w:tcPr>
            <w:tcW w:w="3273" w:type="dxa"/>
          </w:tcPr>
          <w:p w14:paraId="43C702F0" w14:textId="77777777" w:rsidR="00452DA6" w:rsidRDefault="00452DA6" w:rsidP="00DF67AB">
            <w:pPr>
              <w:rPr>
                <w:b/>
              </w:rPr>
            </w:pPr>
          </w:p>
        </w:tc>
        <w:tc>
          <w:tcPr>
            <w:tcW w:w="3273" w:type="dxa"/>
          </w:tcPr>
          <w:p w14:paraId="44C88376" w14:textId="77777777" w:rsidR="00452DA6" w:rsidRDefault="00452DA6" w:rsidP="00DF67AB">
            <w:pPr>
              <w:rPr>
                <w:b/>
              </w:rPr>
            </w:pPr>
          </w:p>
        </w:tc>
        <w:tc>
          <w:tcPr>
            <w:tcW w:w="3273" w:type="dxa"/>
          </w:tcPr>
          <w:p w14:paraId="5B682147" w14:textId="77777777" w:rsidR="00452DA6" w:rsidRDefault="00452DA6" w:rsidP="00DF67AB">
            <w:pPr>
              <w:rPr>
                <w:b/>
              </w:rPr>
            </w:pPr>
          </w:p>
        </w:tc>
      </w:tr>
      <w:tr w:rsidR="00452DA6" w14:paraId="6673B89B" w14:textId="77777777" w:rsidTr="00A328D5">
        <w:trPr>
          <w:trHeight w:val="276"/>
        </w:trPr>
        <w:tc>
          <w:tcPr>
            <w:tcW w:w="3273" w:type="dxa"/>
          </w:tcPr>
          <w:p w14:paraId="36CFC2B1" w14:textId="77777777" w:rsidR="00452DA6" w:rsidRDefault="00452DA6" w:rsidP="00DF67AB">
            <w:pPr>
              <w:rPr>
                <w:b/>
              </w:rPr>
            </w:pPr>
          </w:p>
        </w:tc>
        <w:tc>
          <w:tcPr>
            <w:tcW w:w="3273" w:type="dxa"/>
          </w:tcPr>
          <w:p w14:paraId="5B6CD664" w14:textId="77777777" w:rsidR="00452DA6" w:rsidRDefault="00452DA6" w:rsidP="00DF67AB">
            <w:pPr>
              <w:rPr>
                <w:b/>
              </w:rPr>
            </w:pPr>
          </w:p>
        </w:tc>
        <w:tc>
          <w:tcPr>
            <w:tcW w:w="3273" w:type="dxa"/>
          </w:tcPr>
          <w:p w14:paraId="7969AF37" w14:textId="77777777" w:rsidR="00452DA6" w:rsidRDefault="00452DA6" w:rsidP="00DF67AB">
            <w:pPr>
              <w:rPr>
                <w:b/>
              </w:rPr>
            </w:pPr>
          </w:p>
        </w:tc>
      </w:tr>
      <w:tr w:rsidR="00452DA6" w14:paraId="08A469DC" w14:textId="77777777" w:rsidTr="00A328D5">
        <w:trPr>
          <w:trHeight w:val="292"/>
        </w:trPr>
        <w:tc>
          <w:tcPr>
            <w:tcW w:w="3273" w:type="dxa"/>
          </w:tcPr>
          <w:p w14:paraId="007DF43E" w14:textId="77777777" w:rsidR="00452DA6" w:rsidRDefault="00452DA6" w:rsidP="00DF67AB">
            <w:pPr>
              <w:rPr>
                <w:b/>
              </w:rPr>
            </w:pPr>
          </w:p>
        </w:tc>
        <w:tc>
          <w:tcPr>
            <w:tcW w:w="3273" w:type="dxa"/>
          </w:tcPr>
          <w:p w14:paraId="7B0FB182" w14:textId="77777777" w:rsidR="00452DA6" w:rsidRDefault="00452DA6" w:rsidP="00DF67AB">
            <w:pPr>
              <w:rPr>
                <w:b/>
              </w:rPr>
            </w:pPr>
          </w:p>
        </w:tc>
        <w:tc>
          <w:tcPr>
            <w:tcW w:w="3273" w:type="dxa"/>
          </w:tcPr>
          <w:p w14:paraId="2419B0E8" w14:textId="77777777" w:rsidR="00452DA6" w:rsidRDefault="00452DA6" w:rsidP="00DF67AB">
            <w:pPr>
              <w:rPr>
                <w:b/>
              </w:rPr>
            </w:pPr>
          </w:p>
        </w:tc>
      </w:tr>
      <w:tr w:rsidR="00452DA6" w14:paraId="1723A06A" w14:textId="77777777" w:rsidTr="00A328D5">
        <w:trPr>
          <w:trHeight w:val="292"/>
        </w:trPr>
        <w:tc>
          <w:tcPr>
            <w:tcW w:w="3273" w:type="dxa"/>
          </w:tcPr>
          <w:p w14:paraId="267DCB87" w14:textId="77777777" w:rsidR="00452DA6" w:rsidRDefault="00452DA6" w:rsidP="00DF67AB">
            <w:pPr>
              <w:rPr>
                <w:b/>
              </w:rPr>
            </w:pPr>
          </w:p>
        </w:tc>
        <w:tc>
          <w:tcPr>
            <w:tcW w:w="3273" w:type="dxa"/>
          </w:tcPr>
          <w:p w14:paraId="42F5D322" w14:textId="77777777" w:rsidR="00452DA6" w:rsidRDefault="00452DA6" w:rsidP="00DF67AB">
            <w:pPr>
              <w:rPr>
                <w:b/>
              </w:rPr>
            </w:pPr>
          </w:p>
        </w:tc>
        <w:tc>
          <w:tcPr>
            <w:tcW w:w="3273" w:type="dxa"/>
          </w:tcPr>
          <w:p w14:paraId="6BB19810" w14:textId="77777777" w:rsidR="00452DA6" w:rsidRDefault="00452DA6" w:rsidP="00DF67AB">
            <w:pPr>
              <w:rPr>
                <w:b/>
              </w:rPr>
            </w:pPr>
          </w:p>
        </w:tc>
      </w:tr>
    </w:tbl>
    <w:p w14:paraId="4CCDCD10" w14:textId="77777777" w:rsidR="00452DA6" w:rsidRDefault="00452DA6" w:rsidP="00DF67AB">
      <w:pPr>
        <w:spacing w:after="0"/>
        <w:rPr>
          <w:b/>
        </w:rPr>
      </w:pPr>
    </w:p>
    <w:p w14:paraId="0E40AE64" w14:textId="77777777" w:rsidR="00452DA6" w:rsidRDefault="00452DA6" w:rsidP="00DF67AB">
      <w:pPr>
        <w:spacing w:after="0"/>
        <w:rPr>
          <w:b/>
        </w:rPr>
      </w:pPr>
      <w:r>
        <w:t xml:space="preserve">Many hazardous wastes are </w:t>
      </w:r>
      <w:r>
        <w:rPr>
          <w:b/>
        </w:rPr>
        <w:t xml:space="preserve">solvents.  </w:t>
      </w:r>
    </w:p>
    <w:p w14:paraId="626EE20E" w14:textId="77777777" w:rsidR="00452DA6" w:rsidRDefault="00452DA6" w:rsidP="00DF67AB">
      <w:pPr>
        <w:spacing w:after="0"/>
        <w:rPr>
          <w:b/>
        </w:rPr>
      </w:pPr>
      <w:r>
        <w:rPr>
          <w:b/>
        </w:rPr>
        <w:sym w:font="Monotype Sorts" w:char="F072"/>
      </w:r>
      <w:r>
        <w:rPr>
          <w:b/>
        </w:rPr>
        <w:t xml:space="preserve"> What is a solvent?  Give 5 examples of hazardous solvents found in your home (see pg. 244)</w:t>
      </w:r>
    </w:p>
    <w:p w14:paraId="52E327F9" w14:textId="77777777" w:rsidR="00452DA6" w:rsidRDefault="00452DA6" w:rsidP="00DF67AB">
      <w:pPr>
        <w:spacing w:after="0"/>
        <w:rPr>
          <w:b/>
        </w:rPr>
      </w:pPr>
    </w:p>
    <w:p w14:paraId="6F816315" w14:textId="77777777" w:rsidR="00452DA6" w:rsidRDefault="00452DA6" w:rsidP="00DF67AB">
      <w:pPr>
        <w:spacing w:after="0"/>
        <w:rPr>
          <w:b/>
        </w:rPr>
      </w:pPr>
    </w:p>
    <w:p w14:paraId="51C2FE7C" w14:textId="77777777" w:rsidR="00DA524F" w:rsidRPr="00452DA6" w:rsidRDefault="00DA524F" w:rsidP="00DF67AB">
      <w:pPr>
        <w:spacing w:after="0"/>
      </w:pPr>
    </w:p>
    <w:p w14:paraId="40A9BD94" w14:textId="77777777" w:rsidR="00452DA6" w:rsidRDefault="00452DA6" w:rsidP="00DF67AB">
      <w:pPr>
        <w:spacing w:after="0"/>
        <w:rPr>
          <w:b/>
        </w:rPr>
      </w:pPr>
    </w:p>
    <w:tbl>
      <w:tblPr>
        <w:tblStyle w:val="TableGrid"/>
        <w:tblW w:w="0" w:type="auto"/>
        <w:shd w:val="pct25" w:color="auto" w:fill="auto"/>
        <w:tblLook w:val="00A0" w:firstRow="1" w:lastRow="0" w:firstColumn="1" w:lastColumn="0" w:noHBand="0" w:noVBand="0"/>
      </w:tblPr>
      <w:tblGrid>
        <w:gridCol w:w="10178"/>
      </w:tblGrid>
      <w:tr w:rsidR="00452DA6" w14:paraId="41E4256C" w14:textId="77777777" w:rsidTr="00A328D5">
        <w:trPr>
          <w:trHeight w:val="368"/>
        </w:trPr>
        <w:tc>
          <w:tcPr>
            <w:tcW w:w="10178" w:type="dxa"/>
            <w:shd w:val="pct25" w:color="auto" w:fill="auto"/>
          </w:tcPr>
          <w:p w14:paraId="4ADAAB22" w14:textId="77777777" w:rsidR="00452DA6" w:rsidRDefault="002C2391" w:rsidP="00452DA6">
            <w:pPr>
              <w:jc w:val="center"/>
              <w:rPr>
                <w:b/>
              </w:rPr>
            </w:pPr>
            <w:r>
              <w:rPr>
                <w:b/>
              </w:rPr>
              <w:t xml:space="preserve">Solid wastes:  </w:t>
            </w:r>
            <w:r w:rsidR="00452DA6">
              <w:rPr>
                <w:b/>
              </w:rPr>
              <w:t>Landfills</w:t>
            </w:r>
          </w:p>
        </w:tc>
      </w:tr>
    </w:tbl>
    <w:p w14:paraId="687C738D" w14:textId="77777777" w:rsidR="002C2391" w:rsidRDefault="002C2391" w:rsidP="00452DA6">
      <w:pPr>
        <w:spacing w:after="0"/>
      </w:pPr>
      <w:r>
        <w:rPr>
          <w:b/>
        </w:rPr>
        <w:t xml:space="preserve">Solid waste </w:t>
      </w:r>
      <w:r>
        <w:t xml:space="preserve">is garbage from households, industry, construction and demolition sites.  The material is dumped </w:t>
      </w:r>
      <w:proofErr w:type="spellStart"/>
      <w:r>
        <w:t>undergoround</w:t>
      </w:r>
      <w:proofErr w:type="spellEnd"/>
      <w:r>
        <w:t xml:space="preserve"> in landfills.  Now plastic liners and clay are used to in landfills to prevent chemicals from this waste from leaching into the soil and ground water below.</w:t>
      </w:r>
    </w:p>
    <w:p w14:paraId="0969E7D4" w14:textId="77777777" w:rsidR="002C2391" w:rsidRPr="002C2391" w:rsidRDefault="002C2391" w:rsidP="00452DA6">
      <w:pPr>
        <w:spacing w:after="0"/>
      </w:pPr>
    </w:p>
    <w:p w14:paraId="3EEF704E" w14:textId="77777777" w:rsidR="004D2567" w:rsidRDefault="00452DA6" w:rsidP="00452DA6">
      <w:pPr>
        <w:spacing w:after="0"/>
        <w:rPr>
          <w:b/>
        </w:rPr>
      </w:pPr>
      <w:r>
        <w:rPr>
          <w:b/>
        </w:rPr>
        <w:sym w:font="Monotype Sorts" w:char="F072"/>
      </w:r>
      <w:r>
        <w:rPr>
          <w:b/>
        </w:rPr>
        <w:t xml:space="preserve">  </w:t>
      </w:r>
      <w:r w:rsidR="004D2567">
        <w:rPr>
          <w:b/>
        </w:rPr>
        <w:t xml:space="preserve">Check out these websites </w:t>
      </w:r>
      <w:hyperlink r:id="rId12" w:history="1">
        <w:r w:rsidR="004D2567" w:rsidRPr="004043E7">
          <w:rPr>
            <w:rStyle w:val="Hyperlink"/>
            <w:b/>
          </w:rPr>
          <w:t>http://www.youtube.com/watch?v=pC1u6rJkyzA&amp;feature=related</w:t>
        </w:r>
      </w:hyperlink>
    </w:p>
    <w:p w14:paraId="02B43456" w14:textId="77777777" w:rsidR="004D2567" w:rsidRDefault="00A7666E" w:rsidP="00452DA6">
      <w:pPr>
        <w:spacing w:after="0"/>
        <w:rPr>
          <w:b/>
        </w:rPr>
      </w:pPr>
      <w:hyperlink r:id="rId13" w:history="1">
        <w:r w:rsidR="004D2567" w:rsidRPr="004043E7">
          <w:rPr>
            <w:rStyle w:val="Hyperlink"/>
            <w:b/>
          </w:rPr>
          <w:t>http://www.youtube.com/watch?v=co3gbbpvvxw&amp;feature=related</w:t>
        </w:r>
      </w:hyperlink>
    </w:p>
    <w:p w14:paraId="56486C1B" w14:textId="77777777" w:rsidR="004D2567" w:rsidRDefault="004D2567" w:rsidP="00452DA6">
      <w:pPr>
        <w:spacing w:after="0"/>
        <w:rPr>
          <w:b/>
        </w:rPr>
      </w:pPr>
      <w:r>
        <w:rPr>
          <w:b/>
        </w:rPr>
        <w:t>and r</w:t>
      </w:r>
      <w:r w:rsidR="00452DA6">
        <w:rPr>
          <w:b/>
        </w:rPr>
        <w:t xml:space="preserve">ead p. 249 and 250 to learn about landfills. </w:t>
      </w:r>
    </w:p>
    <w:p w14:paraId="33682FBD" w14:textId="77777777" w:rsidR="004D2567" w:rsidRDefault="004D2567" w:rsidP="00452DA6">
      <w:pPr>
        <w:spacing w:after="0"/>
        <w:rPr>
          <w:b/>
        </w:rPr>
      </w:pPr>
    </w:p>
    <w:p w14:paraId="3EFC2DAB" w14:textId="77777777" w:rsidR="002C2391" w:rsidRDefault="00452DA6" w:rsidP="00452DA6">
      <w:pPr>
        <w:spacing w:after="0"/>
        <w:rPr>
          <w:b/>
        </w:rPr>
      </w:pPr>
      <w:r>
        <w:rPr>
          <w:b/>
        </w:rPr>
        <w:t xml:space="preserve"> </w:t>
      </w:r>
      <w:r w:rsidR="004D2567">
        <w:rPr>
          <w:b/>
        </w:rPr>
        <w:sym w:font="Monotype Sorts" w:char="F072"/>
      </w:r>
      <w:r w:rsidR="004D2567">
        <w:rPr>
          <w:b/>
        </w:rPr>
        <w:t xml:space="preserve"> </w:t>
      </w:r>
      <w:r>
        <w:rPr>
          <w:b/>
        </w:rPr>
        <w:t>What is a secure landfill used for?</w:t>
      </w:r>
      <w:r w:rsidR="00CB7B97">
        <w:rPr>
          <w:b/>
        </w:rPr>
        <w:t xml:space="preserve">  Why do we need these?</w:t>
      </w:r>
    </w:p>
    <w:p w14:paraId="6B70C1F3" w14:textId="77777777" w:rsidR="00A16C0C" w:rsidRDefault="00452DA6" w:rsidP="00452DA6">
      <w:pPr>
        <w:spacing w:after="0"/>
        <w:rPr>
          <w:b/>
        </w:rPr>
      </w:pPr>
      <w:r w:rsidRPr="00C30024">
        <w:rPr>
          <w:b/>
        </w:rPr>
        <w:sym w:font="Monotype Sorts" w:char="F072"/>
      </w:r>
      <w:r w:rsidRPr="00C30024">
        <w:rPr>
          <w:b/>
        </w:rPr>
        <w:t xml:space="preserve"> If we put biodegradable substances in landfills will they degrade?  What do you think?</w:t>
      </w:r>
    </w:p>
    <w:p w14:paraId="5FCD7665" w14:textId="77777777" w:rsidR="00A16C0C" w:rsidRDefault="00A16C0C" w:rsidP="00452DA6">
      <w:pPr>
        <w:spacing w:after="0"/>
        <w:rPr>
          <w:b/>
        </w:rPr>
      </w:pPr>
    </w:p>
    <w:p w14:paraId="6843E8EA" w14:textId="77777777" w:rsidR="00452DA6" w:rsidRDefault="00452DA6" w:rsidP="00452DA6">
      <w:pPr>
        <w:spacing w:after="0"/>
        <w:rPr>
          <w:b/>
        </w:rPr>
      </w:pPr>
    </w:p>
    <w:p w14:paraId="104B4C40" w14:textId="77777777" w:rsidR="00452DA6" w:rsidRPr="00452DA6" w:rsidRDefault="00452DA6" w:rsidP="00452DA6">
      <w:pPr>
        <w:spacing w:after="0"/>
      </w:pPr>
    </w:p>
    <w:tbl>
      <w:tblPr>
        <w:tblStyle w:val="TableGrid"/>
        <w:tblW w:w="10537" w:type="dxa"/>
        <w:tblLook w:val="00A0" w:firstRow="1" w:lastRow="0" w:firstColumn="1" w:lastColumn="0" w:noHBand="0" w:noVBand="0"/>
      </w:tblPr>
      <w:tblGrid>
        <w:gridCol w:w="10537"/>
      </w:tblGrid>
      <w:tr w:rsidR="00452DA6" w14:paraId="598EE730" w14:textId="77777777" w:rsidTr="00A328D5">
        <w:trPr>
          <w:trHeight w:val="266"/>
        </w:trPr>
        <w:tc>
          <w:tcPr>
            <w:tcW w:w="10537" w:type="dxa"/>
            <w:shd w:val="pct25" w:color="auto" w:fill="auto"/>
          </w:tcPr>
          <w:p w14:paraId="33B8F4AA" w14:textId="77777777" w:rsidR="00452DA6" w:rsidRDefault="00CB7B97" w:rsidP="00452DA6">
            <w:pPr>
              <w:jc w:val="center"/>
              <w:rPr>
                <w:b/>
              </w:rPr>
            </w:pPr>
            <w:r>
              <w:rPr>
                <w:b/>
              </w:rPr>
              <w:t>What Can We do To Help?</w:t>
            </w:r>
          </w:p>
        </w:tc>
      </w:tr>
    </w:tbl>
    <w:p w14:paraId="5A47F693" w14:textId="77777777" w:rsidR="004D2567" w:rsidRDefault="00452DA6" w:rsidP="00DF67AB">
      <w:pPr>
        <w:spacing w:after="0"/>
        <w:rPr>
          <w:b/>
        </w:rPr>
      </w:pPr>
      <w:r>
        <w:rPr>
          <w:b/>
        </w:rPr>
        <w:sym w:font="Monotype Sorts" w:char="F072"/>
      </w:r>
      <w:r>
        <w:rPr>
          <w:b/>
        </w:rPr>
        <w:t xml:space="preserve">  Describe the 4Rs in your own words (read pg. </w:t>
      </w:r>
      <w:r w:rsidR="004D2567">
        <w:rPr>
          <w:b/>
        </w:rPr>
        <w:t>247):</w:t>
      </w:r>
    </w:p>
    <w:p w14:paraId="15CB52F3" w14:textId="77777777" w:rsidR="004D2567" w:rsidRDefault="004D2567" w:rsidP="00DF67AB">
      <w:pPr>
        <w:spacing w:after="0"/>
        <w:rPr>
          <w:b/>
        </w:rPr>
      </w:pPr>
    </w:p>
    <w:p w14:paraId="3439FD2F" w14:textId="77777777" w:rsidR="004D2567" w:rsidRDefault="00CB7B97" w:rsidP="00DF67AB">
      <w:pPr>
        <w:spacing w:after="0"/>
        <w:rPr>
          <w:b/>
        </w:rPr>
      </w:pPr>
      <w:r>
        <w:rPr>
          <w:b/>
        </w:rPr>
        <w:sym w:font="Monotype Sorts" w:char="F072"/>
      </w:r>
      <w:r>
        <w:rPr>
          <w:b/>
        </w:rPr>
        <w:t xml:space="preserve">  Watch this video and read pg. 252 to learn about BIOREMEDIATON</w:t>
      </w:r>
    </w:p>
    <w:p w14:paraId="2FB2C3CD" w14:textId="77777777" w:rsidR="00CB7B97" w:rsidRDefault="00A7666E" w:rsidP="00DF67AB">
      <w:pPr>
        <w:spacing w:after="0"/>
        <w:rPr>
          <w:b/>
        </w:rPr>
      </w:pPr>
      <w:hyperlink r:id="rId14" w:history="1">
        <w:r w:rsidR="004D2567" w:rsidRPr="004043E7">
          <w:rPr>
            <w:rStyle w:val="Hyperlink"/>
            <w:b/>
          </w:rPr>
          <w:t>http://www.youtube.com/watch?v=w99mGLfb4_g</w:t>
        </w:r>
      </w:hyperlink>
    </w:p>
    <w:p w14:paraId="780E4D23" w14:textId="77777777" w:rsidR="00CB7B97" w:rsidRDefault="00CB7B97" w:rsidP="00DF67AB">
      <w:pPr>
        <w:spacing w:after="0"/>
        <w:rPr>
          <w:b/>
        </w:rPr>
      </w:pPr>
    </w:p>
    <w:p w14:paraId="57B2245C" w14:textId="77777777" w:rsidR="00CB7B97" w:rsidRDefault="00CB7B97" w:rsidP="00DF67AB">
      <w:pPr>
        <w:spacing w:after="0"/>
        <w:rPr>
          <w:b/>
        </w:rPr>
      </w:pPr>
      <w:r>
        <w:rPr>
          <w:b/>
        </w:rPr>
        <w:sym w:font="Monotype Sorts" w:char="F072"/>
      </w:r>
      <w:r>
        <w:rPr>
          <w:b/>
        </w:rPr>
        <w:t xml:space="preserve">  Give an example of bioremediation by a plant:</w:t>
      </w:r>
    </w:p>
    <w:p w14:paraId="6829C5F2" w14:textId="77777777" w:rsidR="00CB7B97" w:rsidRDefault="00CB7B97" w:rsidP="00DF67AB">
      <w:pPr>
        <w:spacing w:after="0"/>
        <w:rPr>
          <w:b/>
        </w:rPr>
      </w:pPr>
    </w:p>
    <w:p w14:paraId="259BBDAA" w14:textId="77777777" w:rsidR="00CB7B97" w:rsidRDefault="00CB7B97" w:rsidP="00DF67AB">
      <w:pPr>
        <w:spacing w:after="0"/>
        <w:rPr>
          <w:b/>
        </w:rPr>
      </w:pPr>
    </w:p>
    <w:p w14:paraId="62C7FA0C" w14:textId="77777777" w:rsidR="004D2567" w:rsidRDefault="00CB7B97" w:rsidP="00DF67AB">
      <w:pPr>
        <w:spacing w:after="0"/>
        <w:rPr>
          <w:b/>
        </w:rPr>
      </w:pPr>
      <w:r>
        <w:rPr>
          <w:b/>
        </w:rPr>
        <w:sym w:font="Monotype Sorts" w:char="F072"/>
      </w:r>
      <w:r>
        <w:rPr>
          <w:b/>
        </w:rPr>
        <w:t xml:space="preserve">  Give an example of bioremediation by </w:t>
      </w:r>
      <w:proofErr w:type="gramStart"/>
      <w:r>
        <w:rPr>
          <w:b/>
        </w:rPr>
        <w:t>a bacteria</w:t>
      </w:r>
      <w:proofErr w:type="gramEnd"/>
      <w:r>
        <w:rPr>
          <w:b/>
        </w:rPr>
        <w:t>:</w:t>
      </w:r>
    </w:p>
    <w:p w14:paraId="2CD08FA7" w14:textId="77777777" w:rsidR="00CB7B97" w:rsidRDefault="00CB7B97" w:rsidP="00DF67AB">
      <w:pPr>
        <w:spacing w:after="0"/>
        <w:rPr>
          <w:b/>
        </w:rPr>
      </w:pPr>
    </w:p>
    <w:p w14:paraId="5823C5B8" w14:textId="77777777" w:rsidR="00CB7B97" w:rsidRDefault="00CB7B97" w:rsidP="00DF67AB">
      <w:pPr>
        <w:spacing w:after="0"/>
        <w:rPr>
          <w:b/>
        </w:rPr>
      </w:pPr>
    </w:p>
    <w:p w14:paraId="6F650BB1" w14:textId="77777777" w:rsidR="00CB7B97" w:rsidRDefault="00CB7B97" w:rsidP="00DF67AB">
      <w:pPr>
        <w:spacing w:after="0"/>
        <w:rPr>
          <w:b/>
        </w:rPr>
      </w:pPr>
      <w:r>
        <w:rPr>
          <w:b/>
        </w:rPr>
        <w:t xml:space="preserve">ASSIGNMENT:    </w:t>
      </w:r>
    </w:p>
    <w:p w14:paraId="127E7C11" w14:textId="77777777" w:rsidR="00CB7B97" w:rsidRDefault="00CB7B97" w:rsidP="00DF67AB">
      <w:pPr>
        <w:spacing w:after="0"/>
        <w:rPr>
          <w:b/>
        </w:rPr>
      </w:pPr>
      <w:r>
        <w:rPr>
          <w:b/>
        </w:rPr>
        <w:sym w:font="Monotype Sorts" w:char="F072"/>
      </w:r>
      <w:r>
        <w:rPr>
          <w:b/>
        </w:rPr>
        <w:t xml:space="preserve">  QUESTIONS 1 – 5 </w:t>
      </w:r>
      <w:proofErr w:type="gramStart"/>
      <w:r>
        <w:rPr>
          <w:b/>
        </w:rPr>
        <w:t>pg. .</w:t>
      </w:r>
      <w:proofErr w:type="gramEnd"/>
      <w:r>
        <w:rPr>
          <w:b/>
        </w:rPr>
        <w:t xml:space="preserve"> 252</w:t>
      </w:r>
    </w:p>
    <w:p w14:paraId="196A47E8" w14:textId="77777777" w:rsidR="00CB7B97" w:rsidRDefault="00CB7B97" w:rsidP="00DF67AB">
      <w:pPr>
        <w:spacing w:after="0"/>
        <w:rPr>
          <w:b/>
        </w:rPr>
      </w:pPr>
      <w:r>
        <w:rPr>
          <w:b/>
        </w:rPr>
        <w:sym w:font="Monotype Sorts" w:char="F072"/>
      </w:r>
      <w:r>
        <w:rPr>
          <w:b/>
        </w:rPr>
        <w:t xml:space="preserve">  Do online quiz Topic 6</w:t>
      </w:r>
    </w:p>
    <w:p w14:paraId="1D555DCF" w14:textId="77777777" w:rsidR="00A16C0C" w:rsidRDefault="00CB7B97" w:rsidP="00DF67AB">
      <w:pPr>
        <w:spacing w:after="0"/>
        <w:rPr>
          <w:b/>
        </w:rPr>
      </w:pPr>
      <w:r>
        <w:rPr>
          <w:b/>
        </w:rPr>
        <w:sym w:font="Monotype Sorts" w:char="F072"/>
      </w:r>
      <w:r>
        <w:rPr>
          <w:b/>
        </w:rPr>
        <w:t xml:space="preserve">  Complete your vocab for Topic 6.</w:t>
      </w:r>
    </w:p>
    <w:p w14:paraId="6EFC8F76" w14:textId="77777777" w:rsidR="00304475" w:rsidRDefault="00CB7B97" w:rsidP="00DF67AB">
      <w:pPr>
        <w:spacing w:after="0"/>
        <w:rPr>
          <w:b/>
        </w:rPr>
      </w:pPr>
      <w:r>
        <w:rPr>
          <w:b/>
        </w:rPr>
        <w:sym w:font="Monotype Sorts" w:char="F072"/>
      </w:r>
      <w:r>
        <w:rPr>
          <w:b/>
        </w:rPr>
        <w:t xml:space="preserve"> </w:t>
      </w:r>
      <w:r w:rsidRPr="00CB7B97">
        <w:t>Why is this chapter’s title:</w:t>
      </w:r>
      <w:r>
        <w:rPr>
          <w:b/>
        </w:rPr>
        <w:t xml:space="preserve"> </w:t>
      </w:r>
      <w:r w:rsidRPr="00304475">
        <w:rPr>
          <w:b/>
        </w:rPr>
        <w:t>There’s no “Away” in Throwing</w:t>
      </w:r>
      <w:r>
        <w:rPr>
          <w:b/>
        </w:rPr>
        <w:t>?  What does this mean to you now that you know the information in this chapter?</w:t>
      </w:r>
    </w:p>
    <w:p w14:paraId="6A1883B9" w14:textId="77777777" w:rsidR="00A328D5" w:rsidRDefault="00A328D5" w:rsidP="00DF67AB">
      <w:pPr>
        <w:spacing w:after="0"/>
        <w:rPr>
          <w:b/>
        </w:rPr>
      </w:pPr>
    </w:p>
    <w:p w14:paraId="498232BD" w14:textId="77777777" w:rsidR="00A328D5" w:rsidRDefault="00A328D5" w:rsidP="00DF67AB">
      <w:pPr>
        <w:spacing w:after="0"/>
        <w:rPr>
          <w:b/>
        </w:rPr>
      </w:pPr>
    </w:p>
    <w:p w14:paraId="22E15108" w14:textId="77777777" w:rsidR="00A328D5" w:rsidRDefault="00A328D5" w:rsidP="00DF67AB">
      <w:pPr>
        <w:spacing w:after="0"/>
        <w:rPr>
          <w:b/>
        </w:rPr>
      </w:pPr>
    </w:p>
    <w:p w14:paraId="38EE679D" w14:textId="77777777" w:rsidR="00A328D5" w:rsidRPr="00C30024" w:rsidRDefault="00A328D5" w:rsidP="00DF67AB">
      <w:pPr>
        <w:spacing w:after="0"/>
        <w:rPr>
          <w:b/>
        </w:rPr>
      </w:pPr>
      <w:r>
        <w:rPr>
          <w:b/>
        </w:rPr>
        <w:sym w:font="Monotype Sorts" w:char="F072"/>
      </w:r>
      <w:r>
        <w:rPr>
          <w:b/>
        </w:rPr>
        <w:t xml:space="preserve"> Go to Quest a Plus and take the Environmental Chemistry Test</w:t>
      </w:r>
    </w:p>
    <w:sectPr w:rsidR="00A328D5" w:rsidRPr="00C30024" w:rsidSect="00A328D5">
      <w:pgSz w:w="12240" w:h="15840"/>
      <w:pgMar w:top="851"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04475"/>
    <w:rsid w:val="001014E2"/>
    <w:rsid w:val="001028A2"/>
    <w:rsid w:val="00171E81"/>
    <w:rsid w:val="001D3E11"/>
    <w:rsid w:val="001E37DA"/>
    <w:rsid w:val="002C2391"/>
    <w:rsid w:val="00304475"/>
    <w:rsid w:val="00361936"/>
    <w:rsid w:val="00452DA6"/>
    <w:rsid w:val="004D2567"/>
    <w:rsid w:val="005C4821"/>
    <w:rsid w:val="00645891"/>
    <w:rsid w:val="00981102"/>
    <w:rsid w:val="009E48BD"/>
    <w:rsid w:val="00A16C0C"/>
    <w:rsid w:val="00A21579"/>
    <w:rsid w:val="00A328D5"/>
    <w:rsid w:val="00A46F52"/>
    <w:rsid w:val="00A6754E"/>
    <w:rsid w:val="00A7666E"/>
    <w:rsid w:val="00B90E50"/>
    <w:rsid w:val="00C30024"/>
    <w:rsid w:val="00CB7B97"/>
    <w:rsid w:val="00D45F37"/>
    <w:rsid w:val="00DA524F"/>
    <w:rsid w:val="00DE73DA"/>
    <w:rsid w:val="00DF67AB"/>
    <w:rsid w:val="00EE6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5F5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47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4475"/>
    <w:rPr>
      <w:color w:val="0000FF" w:themeColor="hyperlink"/>
      <w:u w:val="single"/>
    </w:rPr>
  </w:style>
  <w:style w:type="character" w:styleId="FollowedHyperlink">
    <w:name w:val="FollowedHyperlink"/>
    <w:basedOn w:val="DefaultParagraphFont"/>
    <w:uiPriority w:val="99"/>
    <w:semiHidden/>
    <w:unhideWhenUsed/>
    <w:rsid w:val="00DA524F"/>
    <w:rPr>
      <w:color w:val="800080" w:themeColor="followedHyperlink"/>
      <w:u w:val="single"/>
    </w:rPr>
  </w:style>
  <w:style w:type="paragraph" w:styleId="BalloonText">
    <w:name w:val="Balloon Text"/>
    <w:basedOn w:val="Normal"/>
    <w:link w:val="BalloonTextChar"/>
    <w:uiPriority w:val="99"/>
    <w:semiHidden/>
    <w:unhideWhenUsed/>
    <w:rsid w:val="005C482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youtube.com/watch?v=pC1u6rJkyzA&amp;feature=related" TargetMode="External"/><Relationship Id="rId13" Type="http://schemas.openxmlformats.org/officeDocument/2006/relationships/hyperlink" Target="http://www.youtube.com/watch?v=co3gbbpvvxw&amp;feature=related" TargetMode="External"/><Relationship Id="rId14" Type="http://schemas.openxmlformats.org/officeDocument/2006/relationships/hyperlink" Target="http://www.youtube.com/watch?v=w99mGLfb4_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bslearningmedia.org/resource/buac17-912-sci-ess-globalwinds/global-winds/" TargetMode="External"/><Relationship Id="rId6" Type="http://schemas.openxmlformats.org/officeDocument/2006/relationships/hyperlink" Target="https://www.pbslearningmedia.org/resource/nves.sci.earth.oceancirc/global-ocean-circulation/" TargetMode="External"/><Relationship Id="rId7" Type="http://schemas.openxmlformats.org/officeDocument/2006/relationships/hyperlink" Target="http://www.pbslearningmedia.org/asset/ess05_vid_ozonehole/" TargetMode="External"/><Relationship Id="rId8" Type="http://schemas.openxmlformats.org/officeDocument/2006/relationships/hyperlink" Target="http://www.pbslearningmedia.org/asset/ess05_vid_h2otreatment/" TargetMode="External"/><Relationship Id="rId9" Type="http://schemas.openxmlformats.org/officeDocument/2006/relationships/hyperlink" Target="http://www.pbslearningmedia.org/asset/envh10_vid_chemwater/" TargetMode="External"/><Relationship Id="rId10" Type="http://schemas.openxmlformats.org/officeDocument/2006/relationships/hyperlink" Target="http://www.youtube.com/watch?NR=1&amp;feature=endscreen&amp;v=GV-DoisLw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9AED-4C51-1D4F-997C-85A8485C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948</Words>
  <Characters>5407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RVSD41</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cp:lastModifiedBy>Ken Polson</cp:lastModifiedBy>
  <cp:revision>3</cp:revision>
  <dcterms:created xsi:type="dcterms:W3CDTF">2015-11-17T17:36:00Z</dcterms:created>
  <dcterms:modified xsi:type="dcterms:W3CDTF">2017-10-19T02:30:00Z</dcterms:modified>
</cp:coreProperties>
</file>