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C2968" w14:textId="77777777" w:rsidR="00F308D1" w:rsidRDefault="00F308D1" w:rsidP="00F308D1">
      <w:pPr>
        <w:pStyle w:val="Default"/>
      </w:pPr>
    </w:p>
    <w:p w14:paraId="527D724B" w14:textId="1ED21507" w:rsidR="00F308D1" w:rsidRPr="00A3365A" w:rsidRDefault="00F308D1" w:rsidP="00F308D1">
      <w:pPr>
        <w:pStyle w:val="Default"/>
        <w:jc w:val="center"/>
        <w:rPr>
          <w:sz w:val="32"/>
          <w:szCs w:val="32"/>
        </w:rPr>
      </w:pPr>
      <w:r w:rsidRPr="00A3365A">
        <w:rPr>
          <w:b/>
          <w:bCs/>
          <w:sz w:val="32"/>
          <w:szCs w:val="32"/>
        </w:rPr>
        <w:t>SCIENCE 10 Course Outline Semester 1 20</w:t>
      </w:r>
      <w:r w:rsidR="00027CDE">
        <w:rPr>
          <w:b/>
          <w:bCs/>
          <w:sz w:val="32"/>
          <w:szCs w:val="32"/>
        </w:rPr>
        <w:t>20</w:t>
      </w:r>
    </w:p>
    <w:p w14:paraId="31967639" w14:textId="77777777" w:rsidR="00A3365A" w:rsidRDefault="00A3365A" w:rsidP="00F308D1">
      <w:pPr>
        <w:pStyle w:val="Default"/>
        <w:jc w:val="center"/>
        <w:rPr>
          <w:b/>
          <w:bCs/>
          <w:sz w:val="20"/>
          <w:szCs w:val="20"/>
        </w:rPr>
      </w:pPr>
    </w:p>
    <w:p w14:paraId="29D52B01" w14:textId="21680A5F" w:rsidR="000E1338" w:rsidRDefault="000E1338" w:rsidP="00F308D1">
      <w:pPr>
        <w:pStyle w:val="Default"/>
        <w:jc w:val="center"/>
        <w:rPr>
          <w:b/>
          <w:bCs/>
          <w:sz w:val="20"/>
          <w:szCs w:val="20"/>
        </w:rPr>
      </w:pPr>
      <w:r>
        <w:rPr>
          <w:b/>
          <w:bCs/>
          <w:sz w:val="20"/>
          <w:szCs w:val="20"/>
        </w:rPr>
        <w:t>Mr. K. Polson (Rm: 1</w:t>
      </w:r>
      <w:r w:rsidR="00A3365A">
        <w:rPr>
          <w:b/>
          <w:bCs/>
          <w:sz w:val="20"/>
          <w:szCs w:val="20"/>
        </w:rPr>
        <w:t xml:space="preserve">018) </w:t>
      </w:r>
      <w:hyperlink r:id="rId6" w:history="1">
        <w:r w:rsidR="00A3365A" w:rsidRPr="00A824DB">
          <w:rPr>
            <w:rStyle w:val="Hyperlink"/>
            <w:b/>
            <w:bCs/>
            <w:sz w:val="20"/>
            <w:szCs w:val="20"/>
          </w:rPr>
          <w:t>kpolson@rvschools.ab.ca</w:t>
        </w:r>
      </w:hyperlink>
      <w:r w:rsidR="00A3365A">
        <w:rPr>
          <w:b/>
          <w:bCs/>
          <w:sz w:val="20"/>
          <w:szCs w:val="20"/>
        </w:rPr>
        <w:t xml:space="preserve"> </w:t>
      </w:r>
    </w:p>
    <w:p w14:paraId="7644C906" w14:textId="77777777" w:rsidR="003C3C8F" w:rsidRDefault="003C3C8F" w:rsidP="003C3C8F">
      <w:pPr>
        <w:pStyle w:val="Default"/>
        <w:jc w:val="center"/>
        <w:rPr>
          <w:b/>
          <w:bCs/>
          <w:sz w:val="20"/>
          <w:szCs w:val="20"/>
        </w:rPr>
      </w:pPr>
      <w:r>
        <w:rPr>
          <w:b/>
          <w:bCs/>
          <w:sz w:val="20"/>
          <w:szCs w:val="20"/>
        </w:rPr>
        <w:t xml:space="preserve">Mr. R. </w:t>
      </w:r>
      <w:proofErr w:type="spellStart"/>
      <w:r>
        <w:rPr>
          <w:b/>
          <w:bCs/>
          <w:sz w:val="20"/>
          <w:szCs w:val="20"/>
        </w:rPr>
        <w:t>Cholach</w:t>
      </w:r>
      <w:proofErr w:type="spellEnd"/>
      <w:r>
        <w:rPr>
          <w:b/>
          <w:bCs/>
          <w:sz w:val="20"/>
          <w:szCs w:val="20"/>
        </w:rPr>
        <w:t xml:space="preserve"> (Rm: 1003) </w:t>
      </w:r>
      <w:hyperlink r:id="rId7" w:history="1">
        <w:r w:rsidRPr="00A824DB">
          <w:rPr>
            <w:rStyle w:val="Hyperlink"/>
            <w:b/>
            <w:bCs/>
            <w:sz w:val="20"/>
            <w:szCs w:val="20"/>
          </w:rPr>
          <w:t>rcholach@rvschools.ab.ca</w:t>
        </w:r>
      </w:hyperlink>
    </w:p>
    <w:p w14:paraId="2F62A445" w14:textId="77777777" w:rsidR="003C3C8F" w:rsidRDefault="003C3C8F" w:rsidP="00F308D1">
      <w:pPr>
        <w:pStyle w:val="Default"/>
        <w:jc w:val="center"/>
        <w:rPr>
          <w:sz w:val="20"/>
          <w:szCs w:val="20"/>
        </w:rPr>
      </w:pPr>
    </w:p>
    <w:p w14:paraId="71DF83A0" w14:textId="77777777" w:rsidR="00F308D1" w:rsidRDefault="00F308D1" w:rsidP="00F308D1">
      <w:pPr>
        <w:pStyle w:val="Default"/>
        <w:jc w:val="center"/>
        <w:rPr>
          <w:b/>
          <w:bCs/>
          <w:sz w:val="20"/>
          <w:szCs w:val="20"/>
        </w:rPr>
      </w:pPr>
      <w:r>
        <w:rPr>
          <w:b/>
          <w:bCs/>
          <w:sz w:val="20"/>
          <w:szCs w:val="20"/>
        </w:rPr>
        <w:t xml:space="preserve">Course web </w:t>
      </w:r>
      <w:proofErr w:type="spellStart"/>
      <w:proofErr w:type="gramStart"/>
      <w:r>
        <w:rPr>
          <w:b/>
          <w:bCs/>
          <w:sz w:val="20"/>
          <w:szCs w:val="20"/>
        </w:rPr>
        <w:t>site:http</w:t>
      </w:r>
      <w:proofErr w:type="spellEnd"/>
      <w:r>
        <w:rPr>
          <w:b/>
          <w:bCs/>
          <w:sz w:val="20"/>
          <w:szCs w:val="20"/>
        </w:rPr>
        <w:t>://moodle.rockyview.ab.ca</w:t>
      </w:r>
      <w:proofErr w:type="gramEnd"/>
    </w:p>
    <w:p w14:paraId="26C98F28" w14:textId="77777777" w:rsidR="00F308D1" w:rsidRDefault="00F308D1" w:rsidP="00F308D1">
      <w:pPr>
        <w:pStyle w:val="Default"/>
        <w:rPr>
          <w:sz w:val="20"/>
          <w:szCs w:val="20"/>
        </w:rPr>
      </w:pPr>
      <w:r>
        <w:rPr>
          <w:b/>
          <w:bCs/>
          <w:sz w:val="20"/>
          <w:szCs w:val="20"/>
        </w:rPr>
        <w:t xml:space="preserve"> </w:t>
      </w:r>
    </w:p>
    <w:p w14:paraId="1D85B917" w14:textId="77777777" w:rsidR="00F308D1" w:rsidRDefault="00F308D1" w:rsidP="00F308D1">
      <w:pPr>
        <w:pStyle w:val="Default"/>
        <w:rPr>
          <w:sz w:val="20"/>
          <w:szCs w:val="20"/>
        </w:rPr>
      </w:pPr>
      <w:r>
        <w:rPr>
          <w:b/>
          <w:bCs/>
          <w:sz w:val="20"/>
          <w:szCs w:val="20"/>
        </w:rPr>
        <w:t xml:space="preserve">OBJECTIVES </w:t>
      </w:r>
    </w:p>
    <w:p w14:paraId="2E1A6CBE" w14:textId="77777777" w:rsidR="00F308D1" w:rsidRDefault="00F308D1" w:rsidP="00F308D1">
      <w:pPr>
        <w:pStyle w:val="Default"/>
        <w:numPr>
          <w:ilvl w:val="0"/>
          <w:numId w:val="4"/>
        </w:numPr>
        <w:spacing w:after="15"/>
        <w:rPr>
          <w:sz w:val="20"/>
          <w:szCs w:val="20"/>
        </w:rPr>
      </w:pPr>
      <w:r>
        <w:rPr>
          <w:sz w:val="20"/>
          <w:szCs w:val="20"/>
        </w:rPr>
        <w:t xml:space="preserve">To develop in students an understanding of the interconnecting ideas and principles that  </w:t>
      </w:r>
    </w:p>
    <w:p w14:paraId="46CA7024" w14:textId="77777777" w:rsidR="00F308D1" w:rsidRDefault="00F308D1" w:rsidP="00F308D1">
      <w:pPr>
        <w:pStyle w:val="Default"/>
        <w:spacing w:after="15"/>
        <w:ind w:firstLine="720"/>
        <w:rPr>
          <w:sz w:val="20"/>
          <w:szCs w:val="20"/>
        </w:rPr>
      </w:pPr>
      <w:r>
        <w:rPr>
          <w:sz w:val="20"/>
          <w:szCs w:val="20"/>
        </w:rPr>
        <w:t xml:space="preserve">transcend and unify the natural science disciplines. </w:t>
      </w:r>
    </w:p>
    <w:p w14:paraId="5F3CFAFB" w14:textId="77777777" w:rsidR="00F308D1" w:rsidRDefault="00F308D1" w:rsidP="00F308D1">
      <w:pPr>
        <w:pStyle w:val="Default"/>
        <w:numPr>
          <w:ilvl w:val="0"/>
          <w:numId w:val="4"/>
        </w:numPr>
        <w:spacing w:after="15"/>
        <w:rPr>
          <w:sz w:val="20"/>
          <w:szCs w:val="20"/>
        </w:rPr>
      </w:pPr>
      <w:r>
        <w:rPr>
          <w:sz w:val="20"/>
          <w:szCs w:val="20"/>
        </w:rPr>
        <w:t xml:space="preserve">To help students make informed decisions about further studies and careers in science. </w:t>
      </w:r>
    </w:p>
    <w:p w14:paraId="41754A39" w14:textId="77777777" w:rsidR="00F308D1" w:rsidRDefault="00F308D1" w:rsidP="00F308D1">
      <w:pPr>
        <w:pStyle w:val="Default"/>
        <w:numPr>
          <w:ilvl w:val="0"/>
          <w:numId w:val="4"/>
        </w:numPr>
        <w:rPr>
          <w:sz w:val="20"/>
          <w:szCs w:val="20"/>
        </w:rPr>
      </w:pPr>
      <w:r>
        <w:rPr>
          <w:sz w:val="20"/>
          <w:szCs w:val="20"/>
        </w:rPr>
        <w:t xml:space="preserve">To provide students with opportunities for acquiring knowledge, skills and attitudes that contribute to personal development. </w:t>
      </w:r>
    </w:p>
    <w:p w14:paraId="4BAD3AC8" w14:textId="77777777" w:rsidR="00F308D1" w:rsidRDefault="00F308D1" w:rsidP="00F308D1">
      <w:pPr>
        <w:pStyle w:val="Default"/>
        <w:rPr>
          <w:sz w:val="20"/>
          <w:szCs w:val="20"/>
        </w:rPr>
      </w:pPr>
    </w:p>
    <w:p w14:paraId="4FB4EED6" w14:textId="77777777" w:rsidR="00F308D1" w:rsidRDefault="00F308D1" w:rsidP="00F308D1">
      <w:pPr>
        <w:pStyle w:val="Default"/>
        <w:rPr>
          <w:sz w:val="20"/>
          <w:szCs w:val="20"/>
        </w:rPr>
      </w:pPr>
      <w:r>
        <w:rPr>
          <w:b/>
          <w:bCs/>
          <w:sz w:val="20"/>
          <w:szCs w:val="20"/>
        </w:rPr>
        <w:t xml:space="preserve">UNITS OF STUDY TEXT: Science Focus 10 </w:t>
      </w:r>
    </w:p>
    <w:p w14:paraId="6B3B5BF6" w14:textId="77777777" w:rsidR="00F308D1" w:rsidRDefault="00232260" w:rsidP="00F308D1">
      <w:pPr>
        <w:pStyle w:val="Default"/>
        <w:rPr>
          <w:sz w:val="20"/>
          <w:szCs w:val="20"/>
        </w:rPr>
      </w:pPr>
      <w:r>
        <w:rPr>
          <w:sz w:val="20"/>
          <w:szCs w:val="20"/>
        </w:rPr>
        <w:t xml:space="preserve">Unit 1 </w:t>
      </w:r>
      <w:r>
        <w:rPr>
          <w:sz w:val="20"/>
          <w:szCs w:val="20"/>
        </w:rPr>
        <w:tab/>
      </w:r>
      <w:r w:rsidR="00F308D1">
        <w:rPr>
          <w:sz w:val="20"/>
          <w:szCs w:val="20"/>
        </w:rPr>
        <w:t xml:space="preserve">Energy and Matter in Chemical Change </w:t>
      </w:r>
      <w:r w:rsidR="00F308D1">
        <w:rPr>
          <w:b/>
          <w:bCs/>
          <w:sz w:val="20"/>
          <w:szCs w:val="20"/>
        </w:rPr>
        <w:t xml:space="preserve">(CHEMISTRY) </w:t>
      </w:r>
      <w:r w:rsidR="00F308D1">
        <w:rPr>
          <w:sz w:val="20"/>
          <w:szCs w:val="20"/>
        </w:rPr>
        <w:t xml:space="preserve">(Chapters 1,2,3) </w:t>
      </w:r>
    </w:p>
    <w:p w14:paraId="5F43CC80" w14:textId="77777777" w:rsidR="00F308D1" w:rsidRDefault="00232260" w:rsidP="00F308D1">
      <w:pPr>
        <w:pStyle w:val="Default"/>
        <w:rPr>
          <w:sz w:val="20"/>
          <w:szCs w:val="20"/>
        </w:rPr>
      </w:pPr>
      <w:r>
        <w:rPr>
          <w:sz w:val="20"/>
          <w:szCs w:val="20"/>
        </w:rPr>
        <w:t xml:space="preserve">Unit 2 </w:t>
      </w:r>
      <w:r>
        <w:rPr>
          <w:sz w:val="20"/>
          <w:szCs w:val="20"/>
        </w:rPr>
        <w:tab/>
      </w:r>
      <w:r w:rsidR="00F308D1">
        <w:rPr>
          <w:sz w:val="20"/>
          <w:szCs w:val="20"/>
        </w:rPr>
        <w:t xml:space="preserve">Energy Flow in Technological Systems </w:t>
      </w:r>
      <w:r w:rsidR="00F308D1">
        <w:rPr>
          <w:b/>
          <w:bCs/>
          <w:sz w:val="20"/>
          <w:szCs w:val="20"/>
        </w:rPr>
        <w:t xml:space="preserve">(PHYSICS) </w:t>
      </w:r>
      <w:r w:rsidR="00F308D1">
        <w:rPr>
          <w:sz w:val="20"/>
          <w:szCs w:val="20"/>
        </w:rPr>
        <w:t xml:space="preserve">(Chapters 4,5,6) </w:t>
      </w:r>
    </w:p>
    <w:p w14:paraId="47092623" w14:textId="77777777" w:rsidR="00F308D1" w:rsidRDefault="00232260" w:rsidP="00F308D1">
      <w:pPr>
        <w:pStyle w:val="Default"/>
        <w:rPr>
          <w:sz w:val="20"/>
          <w:szCs w:val="20"/>
        </w:rPr>
      </w:pPr>
      <w:r>
        <w:rPr>
          <w:sz w:val="20"/>
          <w:szCs w:val="20"/>
        </w:rPr>
        <w:t xml:space="preserve">Unit 3 </w:t>
      </w:r>
      <w:r>
        <w:rPr>
          <w:sz w:val="20"/>
          <w:szCs w:val="20"/>
        </w:rPr>
        <w:tab/>
      </w:r>
      <w:r w:rsidR="00F308D1">
        <w:rPr>
          <w:sz w:val="20"/>
          <w:szCs w:val="20"/>
        </w:rPr>
        <w:t xml:space="preserve">Cycling of Matter in Living Systems </w:t>
      </w:r>
      <w:r w:rsidR="00F308D1">
        <w:rPr>
          <w:b/>
          <w:bCs/>
          <w:sz w:val="20"/>
          <w:szCs w:val="20"/>
        </w:rPr>
        <w:t xml:space="preserve">(BIOLOGY) </w:t>
      </w:r>
      <w:r w:rsidR="00F308D1">
        <w:rPr>
          <w:sz w:val="20"/>
          <w:szCs w:val="20"/>
        </w:rPr>
        <w:t xml:space="preserve">(Chapters 7,8,9) </w:t>
      </w:r>
    </w:p>
    <w:p w14:paraId="4508EC2C" w14:textId="77777777" w:rsidR="00F308D1" w:rsidRDefault="00232260" w:rsidP="00F308D1">
      <w:pPr>
        <w:pStyle w:val="Default"/>
        <w:rPr>
          <w:sz w:val="20"/>
          <w:szCs w:val="20"/>
        </w:rPr>
      </w:pPr>
      <w:r>
        <w:rPr>
          <w:sz w:val="20"/>
          <w:szCs w:val="20"/>
        </w:rPr>
        <w:t xml:space="preserve">Unit 4 </w:t>
      </w:r>
      <w:r>
        <w:rPr>
          <w:sz w:val="20"/>
          <w:szCs w:val="20"/>
        </w:rPr>
        <w:tab/>
      </w:r>
      <w:r w:rsidR="00F308D1">
        <w:rPr>
          <w:sz w:val="20"/>
          <w:szCs w:val="20"/>
        </w:rPr>
        <w:t xml:space="preserve">Energy Flow in Global Systems </w:t>
      </w:r>
      <w:r w:rsidR="00F308D1">
        <w:rPr>
          <w:b/>
          <w:bCs/>
          <w:sz w:val="20"/>
          <w:szCs w:val="20"/>
        </w:rPr>
        <w:t xml:space="preserve">(CLIMATE) </w:t>
      </w:r>
      <w:r w:rsidR="00F308D1">
        <w:rPr>
          <w:sz w:val="20"/>
          <w:szCs w:val="20"/>
        </w:rPr>
        <w:t xml:space="preserve">(Chapters 10,11,12) </w:t>
      </w:r>
    </w:p>
    <w:p w14:paraId="02593D90" w14:textId="77777777" w:rsidR="00F308D1" w:rsidRDefault="00F308D1" w:rsidP="00F308D1">
      <w:pPr>
        <w:pStyle w:val="Default"/>
        <w:rPr>
          <w:b/>
          <w:bCs/>
          <w:sz w:val="20"/>
          <w:szCs w:val="20"/>
        </w:rPr>
      </w:pPr>
    </w:p>
    <w:p w14:paraId="349B6E2B" w14:textId="77777777" w:rsidR="00F308D1" w:rsidRDefault="00F308D1" w:rsidP="00F308D1">
      <w:pPr>
        <w:pStyle w:val="Default"/>
        <w:rPr>
          <w:sz w:val="20"/>
          <w:szCs w:val="20"/>
        </w:rPr>
      </w:pPr>
      <w:r>
        <w:rPr>
          <w:b/>
          <w:bCs/>
          <w:sz w:val="20"/>
          <w:szCs w:val="20"/>
        </w:rPr>
        <w:t xml:space="preserve">EVALUATION </w:t>
      </w:r>
    </w:p>
    <w:p w14:paraId="49DE2B95" w14:textId="77777777" w:rsidR="00F308D1" w:rsidRDefault="00F308D1" w:rsidP="00F308D1">
      <w:pPr>
        <w:pStyle w:val="Default"/>
        <w:rPr>
          <w:sz w:val="20"/>
          <w:szCs w:val="20"/>
        </w:rPr>
      </w:pPr>
      <w:r>
        <w:rPr>
          <w:sz w:val="20"/>
          <w:szCs w:val="20"/>
        </w:rPr>
        <w:t xml:space="preserve">Assignments, labs, projects, performance assessments </w:t>
      </w:r>
      <w:r>
        <w:rPr>
          <w:sz w:val="20"/>
          <w:szCs w:val="20"/>
        </w:rPr>
        <w:tab/>
      </w:r>
      <w:r>
        <w:rPr>
          <w:b/>
          <w:bCs/>
          <w:sz w:val="20"/>
          <w:szCs w:val="20"/>
        </w:rPr>
        <w:t xml:space="preserve">40% </w:t>
      </w:r>
    </w:p>
    <w:p w14:paraId="6B3ADA4E" w14:textId="77777777" w:rsidR="00F308D1" w:rsidRDefault="00F308D1" w:rsidP="00F308D1">
      <w:pPr>
        <w:pStyle w:val="Default"/>
        <w:rPr>
          <w:sz w:val="20"/>
          <w:szCs w:val="20"/>
        </w:rPr>
      </w:pPr>
      <w:r>
        <w:rPr>
          <w:sz w:val="20"/>
          <w:szCs w:val="20"/>
        </w:rPr>
        <w:t xml:space="preserve">Chapter tests and quizzes </w:t>
      </w:r>
      <w:r>
        <w:rPr>
          <w:sz w:val="20"/>
          <w:szCs w:val="20"/>
        </w:rPr>
        <w:tab/>
      </w:r>
      <w:r>
        <w:rPr>
          <w:sz w:val="20"/>
          <w:szCs w:val="20"/>
        </w:rPr>
        <w:tab/>
      </w:r>
      <w:r>
        <w:rPr>
          <w:sz w:val="20"/>
          <w:szCs w:val="20"/>
        </w:rPr>
        <w:tab/>
      </w:r>
      <w:r>
        <w:rPr>
          <w:sz w:val="20"/>
          <w:szCs w:val="20"/>
        </w:rPr>
        <w:tab/>
      </w:r>
      <w:r>
        <w:rPr>
          <w:b/>
          <w:bCs/>
          <w:sz w:val="20"/>
          <w:szCs w:val="20"/>
        </w:rPr>
        <w:t xml:space="preserve">40% </w:t>
      </w:r>
    </w:p>
    <w:p w14:paraId="4BD5C0BF" w14:textId="77777777" w:rsidR="00F308D1" w:rsidRDefault="00F308D1" w:rsidP="00F308D1">
      <w:pPr>
        <w:pStyle w:val="Default"/>
        <w:rPr>
          <w:sz w:val="20"/>
          <w:szCs w:val="20"/>
        </w:rPr>
      </w:pPr>
      <w:r>
        <w:rPr>
          <w:sz w:val="20"/>
          <w:szCs w:val="20"/>
        </w:rPr>
        <w:t xml:space="preserve">Final exam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08D1">
        <w:rPr>
          <w:b/>
          <w:sz w:val="20"/>
          <w:szCs w:val="20"/>
          <w:u w:val="single"/>
        </w:rPr>
        <w:t>20%</w:t>
      </w:r>
      <w:r>
        <w:rPr>
          <w:sz w:val="20"/>
          <w:szCs w:val="20"/>
        </w:rPr>
        <w:t xml:space="preserve"> </w:t>
      </w:r>
    </w:p>
    <w:p w14:paraId="62503421" w14:textId="77777777" w:rsidR="00F308D1" w:rsidRDefault="00F308D1" w:rsidP="00F308D1">
      <w:pPr>
        <w:pStyle w:val="Default"/>
        <w:rPr>
          <w:sz w:val="20"/>
          <w:szCs w:val="20"/>
        </w:rPr>
      </w:pPr>
      <w:r>
        <w:rPr>
          <w:b/>
          <w:bCs/>
          <w:sz w:val="20"/>
          <w:szCs w:val="20"/>
        </w:rPr>
        <w:t xml:space="preserve">TOTAL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100% </w:t>
      </w:r>
    </w:p>
    <w:p w14:paraId="39ECC089" w14:textId="77777777" w:rsidR="00787698" w:rsidRDefault="00787698" w:rsidP="00F308D1">
      <w:pPr>
        <w:pStyle w:val="Default"/>
        <w:rPr>
          <w:b/>
          <w:bCs/>
          <w:sz w:val="20"/>
          <w:szCs w:val="20"/>
        </w:rPr>
      </w:pPr>
    </w:p>
    <w:p w14:paraId="4AA32CD9" w14:textId="77777777" w:rsidR="00787698" w:rsidRDefault="00787698" w:rsidP="00F308D1">
      <w:pPr>
        <w:pStyle w:val="Default"/>
        <w:rPr>
          <w:b/>
          <w:bCs/>
          <w:sz w:val="20"/>
          <w:szCs w:val="20"/>
        </w:rPr>
      </w:pPr>
    </w:p>
    <w:p w14:paraId="70FC5BF1" w14:textId="77777777" w:rsidR="00787698" w:rsidRDefault="00787698" w:rsidP="00F308D1">
      <w:pPr>
        <w:pStyle w:val="Default"/>
        <w:rPr>
          <w:b/>
          <w:bCs/>
          <w:sz w:val="20"/>
          <w:szCs w:val="20"/>
        </w:rPr>
      </w:pPr>
    </w:p>
    <w:p w14:paraId="1C6027F6" w14:textId="77777777" w:rsidR="00F308D1" w:rsidRDefault="00F308D1" w:rsidP="00F308D1">
      <w:pPr>
        <w:pStyle w:val="Default"/>
        <w:rPr>
          <w:sz w:val="20"/>
          <w:szCs w:val="20"/>
        </w:rPr>
      </w:pPr>
      <w:r>
        <w:rPr>
          <w:b/>
          <w:bCs/>
          <w:sz w:val="20"/>
          <w:szCs w:val="20"/>
        </w:rPr>
        <w:t xml:space="preserve">EXPECTATIONS: ACADEMIC INTEGRITY </w:t>
      </w:r>
    </w:p>
    <w:p w14:paraId="2FE9C223" w14:textId="77777777" w:rsidR="00F308D1" w:rsidRDefault="00F308D1" w:rsidP="00F308D1">
      <w:pPr>
        <w:pStyle w:val="Default"/>
        <w:numPr>
          <w:ilvl w:val="0"/>
          <w:numId w:val="5"/>
        </w:numPr>
        <w:spacing w:after="20"/>
        <w:rPr>
          <w:sz w:val="20"/>
          <w:szCs w:val="20"/>
        </w:rPr>
      </w:pPr>
      <w:r>
        <w:rPr>
          <w:b/>
          <w:bCs/>
          <w:sz w:val="20"/>
          <w:szCs w:val="20"/>
        </w:rPr>
        <w:t xml:space="preserve">Come to class on time and be prepared to work. </w:t>
      </w:r>
      <w:r>
        <w:rPr>
          <w:sz w:val="20"/>
          <w:szCs w:val="20"/>
        </w:rPr>
        <w:t xml:space="preserve">(Bring paper, pens, calculator, charged </w:t>
      </w:r>
      <w:proofErr w:type="spellStart"/>
      <w:r>
        <w:rPr>
          <w:sz w:val="20"/>
          <w:szCs w:val="20"/>
        </w:rPr>
        <w:t>calcuator</w:t>
      </w:r>
      <w:proofErr w:type="spellEnd"/>
      <w:r>
        <w:rPr>
          <w:sz w:val="20"/>
          <w:szCs w:val="20"/>
        </w:rPr>
        <w:t xml:space="preserve">, textbook, </w:t>
      </w:r>
      <w:proofErr w:type="spellStart"/>
      <w:r>
        <w:rPr>
          <w:sz w:val="20"/>
          <w:szCs w:val="20"/>
        </w:rPr>
        <w:t>etc</w:t>
      </w:r>
      <w:proofErr w:type="spellEnd"/>
      <w:r>
        <w:rPr>
          <w:sz w:val="20"/>
          <w:szCs w:val="20"/>
        </w:rPr>
        <w:t xml:space="preserve">) </w:t>
      </w:r>
    </w:p>
    <w:p w14:paraId="35C99447" w14:textId="77777777" w:rsidR="00F308D1" w:rsidRDefault="00F308D1" w:rsidP="00F308D1">
      <w:pPr>
        <w:pStyle w:val="Default"/>
        <w:spacing w:after="20"/>
        <w:ind w:left="720" w:hanging="360"/>
        <w:rPr>
          <w:sz w:val="20"/>
          <w:szCs w:val="20"/>
        </w:rPr>
      </w:pPr>
      <w:r>
        <w:rPr>
          <w:sz w:val="20"/>
          <w:szCs w:val="20"/>
        </w:rPr>
        <w:t xml:space="preserve">• </w:t>
      </w:r>
      <w:r>
        <w:rPr>
          <w:sz w:val="20"/>
          <w:szCs w:val="20"/>
        </w:rPr>
        <w:tab/>
      </w:r>
      <w:r>
        <w:rPr>
          <w:b/>
          <w:bCs/>
          <w:sz w:val="20"/>
          <w:szCs w:val="20"/>
        </w:rPr>
        <w:t xml:space="preserve">Each time a student is late for class, it will be monitored. </w:t>
      </w:r>
      <w:r>
        <w:rPr>
          <w:sz w:val="20"/>
          <w:szCs w:val="20"/>
        </w:rPr>
        <w:t xml:space="preserve">If you are late 3 times, you will serve a lunch or flex detention to catch up on work. </w:t>
      </w:r>
    </w:p>
    <w:p w14:paraId="114A4049" w14:textId="3C346D88" w:rsidR="00F308D1" w:rsidRDefault="00F308D1" w:rsidP="00F308D1">
      <w:pPr>
        <w:pStyle w:val="Default"/>
        <w:spacing w:after="20"/>
        <w:ind w:left="720" w:hanging="360"/>
        <w:rPr>
          <w:sz w:val="20"/>
          <w:szCs w:val="20"/>
        </w:rPr>
      </w:pPr>
      <w:r>
        <w:rPr>
          <w:sz w:val="20"/>
          <w:szCs w:val="20"/>
        </w:rPr>
        <w:t xml:space="preserve">• </w:t>
      </w:r>
      <w:r>
        <w:rPr>
          <w:sz w:val="20"/>
          <w:szCs w:val="20"/>
        </w:rPr>
        <w:tab/>
        <w:t xml:space="preserve">If you miss a class, </w:t>
      </w:r>
      <w:r>
        <w:rPr>
          <w:b/>
          <w:bCs/>
          <w:sz w:val="20"/>
          <w:szCs w:val="20"/>
        </w:rPr>
        <w:t>it is your responsibility to make up missed work</w:t>
      </w:r>
      <w:r>
        <w:rPr>
          <w:sz w:val="20"/>
          <w:szCs w:val="20"/>
        </w:rPr>
        <w:t>.</w:t>
      </w:r>
      <w:r w:rsidR="000B0D14">
        <w:rPr>
          <w:sz w:val="20"/>
          <w:szCs w:val="20"/>
        </w:rPr>
        <w:t xml:space="preserve"> All work is on the CHS website</w:t>
      </w:r>
      <w:r w:rsidR="00E86D98">
        <w:rPr>
          <w:sz w:val="20"/>
          <w:szCs w:val="20"/>
        </w:rPr>
        <w:t>, or on</w:t>
      </w:r>
      <w:r>
        <w:rPr>
          <w:sz w:val="20"/>
          <w:szCs w:val="20"/>
        </w:rPr>
        <w:t xml:space="preserve"> moodle.rockyview.ab.ca</w:t>
      </w:r>
    </w:p>
    <w:p w14:paraId="6890F7D9" w14:textId="77777777" w:rsidR="00F308D1" w:rsidRDefault="00F308D1" w:rsidP="00F308D1">
      <w:pPr>
        <w:pStyle w:val="Default"/>
        <w:numPr>
          <w:ilvl w:val="0"/>
          <w:numId w:val="5"/>
        </w:numPr>
        <w:spacing w:after="20"/>
        <w:rPr>
          <w:sz w:val="20"/>
          <w:szCs w:val="20"/>
        </w:rPr>
      </w:pPr>
      <w:r>
        <w:rPr>
          <w:sz w:val="20"/>
          <w:szCs w:val="20"/>
        </w:rPr>
        <w:t xml:space="preserve">It is recommended that each student have a Science 10 “buddy” for missing notes, labs, etc. </w:t>
      </w:r>
    </w:p>
    <w:p w14:paraId="1C813D0A" w14:textId="77777777" w:rsidR="00F308D1" w:rsidRDefault="00F308D1" w:rsidP="00F308D1">
      <w:pPr>
        <w:pStyle w:val="Default"/>
        <w:spacing w:after="20"/>
        <w:ind w:left="720" w:hanging="360"/>
        <w:rPr>
          <w:sz w:val="23"/>
          <w:szCs w:val="23"/>
        </w:rPr>
      </w:pPr>
      <w:r>
        <w:rPr>
          <w:sz w:val="23"/>
          <w:szCs w:val="23"/>
        </w:rPr>
        <w:t xml:space="preserve">• </w:t>
      </w:r>
      <w:r>
        <w:rPr>
          <w:sz w:val="23"/>
          <w:szCs w:val="23"/>
        </w:rPr>
        <w:tab/>
      </w:r>
      <w:r>
        <w:rPr>
          <w:rFonts w:ascii="Times New Roman" w:hAnsi="Times New Roman" w:cs="Times New Roman"/>
          <w:b/>
          <w:bCs/>
          <w:sz w:val="23"/>
          <w:szCs w:val="23"/>
        </w:rPr>
        <w:t xml:space="preserve">It is important that you are in class. </w:t>
      </w:r>
      <w:r>
        <w:rPr>
          <w:rFonts w:ascii="Times New Roman" w:hAnsi="Times New Roman" w:cs="Times New Roman"/>
          <w:sz w:val="23"/>
          <w:szCs w:val="23"/>
        </w:rPr>
        <w:t xml:space="preserve">After 4 absences parents and students will be contacted at teachers’ discretion. After 8 absences the teacher will contact parents and student and make a log entry on Power School which is automatically sent to the administration. After 12 absences the problem is turned over to the administration. </w:t>
      </w:r>
    </w:p>
    <w:p w14:paraId="250F701E" w14:textId="77777777" w:rsidR="00F308D1" w:rsidRDefault="00F308D1" w:rsidP="00F308D1">
      <w:pPr>
        <w:pStyle w:val="Default"/>
        <w:spacing w:after="20"/>
        <w:ind w:left="720" w:hanging="360"/>
        <w:rPr>
          <w:sz w:val="20"/>
          <w:szCs w:val="20"/>
        </w:rPr>
      </w:pPr>
      <w:r>
        <w:rPr>
          <w:sz w:val="20"/>
          <w:szCs w:val="20"/>
        </w:rPr>
        <w:t xml:space="preserve">• </w:t>
      </w:r>
      <w:r>
        <w:rPr>
          <w:sz w:val="20"/>
          <w:szCs w:val="20"/>
        </w:rPr>
        <w:tab/>
      </w:r>
      <w:r>
        <w:rPr>
          <w:b/>
          <w:bCs/>
          <w:sz w:val="20"/>
          <w:szCs w:val="20"/>
        </w:rPr>
        <w:t>If you are absent for a test</w:t>
      </w:r>
      <w:r>
        <w:rPr>
          <w:sz w:val="20"/>
          <w:szCs w:val="20"/>
        </w:rPr>
        <w:t xml:space="preserve">, you must see your teacher the day that you come back to arrange to write during flex block. </w:t>
      </w:r>
    </w:p>
    <w:p w14:paraId="5C4CED50" w14:textId="6018EB96" w:rsidR="00F308D1" w:rsidRDefault="00F308D1" w:rsidP="00F308D1">
      <w:pPr>
        <w:pStyle w:val="Default"/>
        <w:spacing w:after="20"/>
        <w:ind w:left="720" w:hanging="360"/>
        <w:rPr>
          <w:sz w:val="20"/>
          <w:szCs w:val="20"/>
        </w:rPr>
      </w:pPr>
      <w:r>
        <w:rPr>
          <w:sz w:val="20"/>
          <w:szCs w:val="20"/>
        </w:rPr>
        <w:t xml:space="preserve">• </w:t>
      </w:r>
      <w:r>
        <w:rPr>
          <w:sz w:val="20"/>
          <w:szCs w:val="20"/>
        </w:rPr>
        <w:tab/>
      </w:r>
      <w:r>
        <w:rPr>
          <w:b/>
          <w:bCs/>
          <w:sz w:val="20"/>
          <w:szCs w:val="20"/>
        </w:rPr>
        <w:t xml:space="preserve">Major assignments will be given a firm due date </w:t>
      </w:r>
      <w:r>
        <w:rPr>
          <w:sz w:val="20"/>
          <w:szCs w:val="20"/>
        </w:rPr>
        <w:t xml:space="preserve">with a few days allotted to come in for any extra help needed prior to the due date. If the assignment is not submitted on the due date, a 0 will be entered into PowerSchool until the work is completed. </w:t>
      </w:r>
      <w:r>
        <w:rPr>
          <w:b/>
          <w:bCs/>
          <w:sz w:val="20"/>
          <w:szCs w:val="20"/>
        </w:rPr>
        <w:t>Late assignments will be finished in lunchtime</w:t>
      </w:r>
      <w:r w:rsidR="00027CDE">
        <w:rPr>
          <w:b/>
          <w:bCs/>
          <w:sz w:val="20"/>
          <w:szCs w:val="20"/>
        </w:rPr>
        <w:t xml:space="preserve"> </w:t>
      </w:r>
      <w:r>
        <w:rPr>
          <w:b/>
          <w:bCs/>
          <w:sz w:val="20"/>
          <w:szCs w:val="20"/>
        </w:rPr>
        <w:t xml:space="preserve">detention. </w:t>
      </w:r>
      <w:r>
        <w:rPr>
          <w:sz w:val="20"/>
          <w:szCs w:val="20"/>
        </w:rPr>
        <w:t xml:space="preserve">Students are encouraged to complete ALL assignments, as the learning process is necessary for success on tests and the final exam. </w:t>
      </w:r>
      <w:r>
        <w:rPr>
          <w:b/>
          <w:bCs/>
          <w:sz w:val="20"/>
          <w:szCs w:val="20"/>
        </w:rPr>
        <w:t xml:space="preserve">The end of any chapter is final. Any assignment that is not submitted before the chapter test will be assigned 0. </w:t>
      </w:r>
    </w:p>
    <w:p w14:paraId="0E38FBAB" w14:textId="6DAB06D6" w:rsidR="00F308D1" w:rsidRDefault="00F308D1" w:rsidP="00F308D1">
      <w:pPr>
        <w:pStyle w:val="Default"/>
        <w:spacing w:after="20"/>
        <w:ind w:left="720" w:hanging="360"/>
        <w:rPr>
          <w:sz w:val="20"/>
          <w:szCs w:val="20"/>
        </w:rPr>
      </w:pPr>
      <w:r>
        <w:rPr>
          <w:sz w:val="20"/>
          <w:szCs w:val="20"/>
        </w:rPr>
        <w:t xml:space="preserve">• </w:t>
      </w:r>
      <w:r>
        <w:rPr>
          <w:sz w:val="20"/>
          <w:szCs w:val="20"/>
        </w:rPr>
        <w:tab/>
      </w:r>
      <w:r>
        <w:rPr>
          <w:b/>
          <w:bCs/>
          <w:sz w:val="20"/>
          <w:szCs w:val="20"/>
        </w:rPr>
        <w:t xml:space="preserve">If you find that you are behind in your work, or having difficulty </w:t>
      </w:r>
      <w:r>
        <w:rPr>
          <w:sz w:val="20"/>
          <w:szCs w:val="20"/>
        </w:rPr>
        <w:t xml:space="preserve">with any of the concepts, please don’t hesitate to come in and see your teachers for extra help. </w:t>
      </w:r>
    </w:p>
    <w:p w14:paraId="3B1B8E49" w14:textId="6EB46CAE" w:rsidR="00F308D1" w:rsidRDefault="00F308D1" w:rsidP="00F308D1">
      <w:pPr>
        <w:pStyle w:val="Default"/>
        <w:spacing w:after="20"/>
        <w:ind w:left="720" w:hanging="360"/>
        <w:rPr>
          <w:sz w:val="20"/>
          <w:szCs w:val="20"/>
        </w:rPr>
      </w:pPr>
      <w:r>
        <w:rPr>
          <w:sz w:val="20"/>
          <w:szCs w:val="20"/>
        </w:rPr>
        <w:t xml:space="preserve">• </w:t>
      </w:r>
      <w:r>
        <w:rPr>
          <w:sz w:val="20"/>
          <w:szCs w:val="20"/>
        </w:rPr>
        <w:tab/>
      </w:r>
      <w:r>
        <w:rPr>
          <w:b/>
          <w:bCs/>
          <w:sz w:val="20"/>
          <w:szCs w:val="20"/>
        </w:rPr>
        <w:t xml:space="preserve">Students and parents can check their child’s progress on PowerSchool and upcoming assigned work on the Cochrane High website </w:t>
      </w:r>
      <w:r>
        <w:rPr>
          <w:sz w:val="20"/>
          <w:szCs w:val="20"/>
        </w:rPr>
        <w:t xml:space="preserve">(Science 10 calendar). </w:t>
      </w:r>
    </w:p>
    <w:p w14:paraId="1ABA3005" w14:textId="73D0FD5D" w:rsidR="003C3C8F" w:rsidRDefault="003C3C8F" w:rsidP="00F308D1">
      <w:pPr>
        <w:pStyle w:val="Default"/>
        <w:spacing w:after="20"/>
        <w:ind w:left="720" w:hanging="360"/>
        <w:rPr>
          <w:sz w:val="20"/>
          <w:szCs w:val="20"/>
        </w:rPr>
      </w:pPr>
    </w:p>
    <w:p w14:paraId="3394D8EA" w14:textId="55322006" w:rsidR="003C3C8F" w:rsidRDefault="003C3C8F" w:rsidP="00F308D1">
      <w:pPr>
        <w:pStyle w:val="Default"/>
        <w:spacing w:after="20"/>
        <w:ind w:left="720" w:hanging="360"/>
        <w:rPr>
          <w:sz w:val="20"/>
          <w:szCs w:val="20"/>
        </w:rPr>
      </w:pPr>
    </w:p>
    <w:p w14:paraId="7F036FC0" w14:textId="41E31654" w:rsidR="00027CDE" w:rsidRDefault="00027CDE" w:rsidP="00F308D1">
      <w:pPr>
        <w:pStyle w:val="Default"/>
        <w:spacing w:after="20"/>
        <w:ind w:left="720" w:hanging="360"/>
        <w:rPr>
          <w:sz w:val="20"/>
          <w:szCs w:val="20"/>
        </w:rPr>
      </w:pPr>
    </w:p>
    <w:p w14:paraId="3FDC7ED7" w14:textId="77777777" w:rsidR="00027CDE" w:rsidRDefault="00027CDE" w:rsidP="00F308D1">
      <w:pPr>
        <w:pStyle w:val="Default"/>
        <w:spacing w:after="20"/>
        <w:ind w:left="720" w:hanging="360"/>
        <w:rPr>
          <w:sz w:val="20"/>
          <w:szCs w:val="20"/>
        </w:rPr>
      </w:pPr>
    </w:p>
    <w:p w14:paraId="2B2E6515" w14:textId="77777777" w:rsidR="00B40A41" w:rsidRPr="00B40A41" w:rsidRDefault="00F308D1" w:rsidP="00B40A41">
      <w:pPr>
        <w:pStyle w:val="Default"/>
        <w:numPr>
          <w:ilvl w:val="0"/>
          <w:numId w:val="5"/>
        </w:numPr>
        <w:spacing w:after="500"/>
      </w:pPr>
      <w:r w:rsidRPr="00B40A41">
        <w:rPr>
          <w:b/>
          <w:bCs/>
          <w:sz w:val="20"/>
          <w:szCs w:val="20"/>
        </w:rPr>
        <w:lastRenderedPageBreak/>
        <w:t xml:space="preserve">Do not cheat! </w:t>
      </w:r>
      <w:r w:rsidRPr="00B40A41">
        <w:rPr>
          <w:sz w:val="20"/>
          <w:szCs w:val="20"/>
        </w:rPr>
        <w:t>Any of the following examples could result in a grade of “0”.</w:t>
      </w:r>
    </w:p>
    <w:p w14:paraId="2DE892F3" w14:textId="77777777" w:rsidR="00B40A41" w:rsidRPr="00B40A41" w:rsidRDefault="00B40A41" w:rsidP="00B40A41">
      <w:pPr>
        <w:pStyle w:val="ListParagraph"/>
        <w:numPr>
          <w:ilvl w:val="1"/>
          <w:numId w:val="5"/>
        </w:numPr>
        <w:rPr>
          <w:rFonts w:ascii="Times New Roman" w:hAnsi="Times New Roman" w:cs="Times New Roman"/>
          <w:color w:val="000000"/>
          <w:sz w:val="20"/>
          <w:szCs w:val="20"/>
        </w:rPr>
      </w:pPr>
      <w:r w:rsidRPr="00B40A41">
        <w:rPr>
          <w:rFonts w:ascii="Times New Roman" w:hAnsi="Times New Roman" w:cs="Times New Roman"/>
          <w:sz w:val="20"/>
          <w:szCs w:val="20"/>
        </w:rPr>
        <w:t>Presenting information collected, organized, or envisioned by someone else as your own (with or without the author's permission) or allowing someone else to present your work as his or her own.</w:t>
      </w:r>
    </w:p>
    <w:p w14:paraId="4E5A3038" w14:textId="77777777" w:rsidR="00B40A41" w:rsidRPr="00B40A41" w:rsidRDefault="00B40A41" w:rsidP="00B40A41">
      <w:pPr>
        <w:numPr>
          <w:ilvl w:val="1"/>
          <w:numId w:val="5"/>
        </w:numPr>
        <w:autoSpaceDE w:val="0"/>
        <w:autoSpaceDN w:val="0"/>
        <w:adjustRightInd w:val="0"/>
        <w:rPr>
          <w:rFonts w:ascii="Times New Roman" w:hAnsi="Times New Roman" w:cs="Times New Roman"/>
          <w:sz w:val="20"/>
          <w:szCs w:val="20"/>
        </w:rPr>
      </w:pPr>
      <w:r w:rsidRPr="00B40A41">
        <w:rPr>
          <w:rFonts w:ascii="Times New Roman" w:hAnsi="Times New Roman" w:cs="Times New Roman"/>
          <w:color w:val="000000"/>
          <w:sz w:val="20"/>
          <w:szCs w:val="20"/>
        </w:rPr>
        <w:t xml:space="preserve">Taking shortcuts (such as unauthorized use of study aids) that allow you to bypass </w:t>
      </w:r>
      <w:r w:rsidRPr="00B40A41">
        <w:rPr>
          <w:rFonts w:ascii="Times New Roman" w:hAnsi="Times New Roman" w:cs="Times New Roman"/>
          <w:sz w:val="20"/>
          <w:szCs w:val="20"/>
        </w:rPr>
        <w:t>steps of an assignment.</w:t>
      </w:r>
    </w:p>
    <w:p w14:paraId="74F8BA2B" w14:textId="77777777" w:rsidR="00B40A41" w:rsidRPr="00B40A41" w:rsidRDefault="00B40A41" w:rsidP="00B40A41">
      <w:pPr>
        <w:pStyle w:val="Default"/>
        <w:numPr>
          <w:ilvl w:val="1"/>
          <w:numId w:val="5"/>
        </w:numPr>
        <w:rPr>
          <w:rFonts w:ascii="Times New Roman" w:hAnsi="Times New Roman" w:cs="Times New Roman"/>
          <w:sz w:val="20"/>
          <w:szCs w:val="20"/>
        </w:rPr>
      </w:pPr>
      <w:r w:rsidRPr="00B40A41">
        <w:rPr>
          <w:rFonts w:ascii="Times New Roman" w:hAnsi="Times New Roman" w:cs="Times New Roman"/>
          <w:sz w:val="20"/>
          <w:szCs w:val="20"/>
        </w:rPr>
        <w:t>Using forbidden material to "help" during an exam, such as cheat sheets, graphing calculators, or cell phones.</w:t>
      </w:r>
    </w:p>
    <w:p w14:paraId="050AFE0F" w14:textId="77777777" w:rsidR="00B40A41" w:rsidRPr="00B40A41" w:rsidRDefault="00B40A41" w:rsidP="00B40A41">
      <w:pPr>
        <w:pStyle w:val="Default"/>
        <w:numPr>
          <w:ilvl w:val="1"/>
          <w:numId w:val="5"/>
        </w:numPr>
        <w:rPr>
          <w:rFonts w:ascii="Times New Roman" w:hAnsi="Times New Roman" w:cs="Times New Roman"/>
          <w:sz w:val="20"/>
          <w:szCs w:val="20"/>
        </w:rPr>
      </w:pPr>
      <w:r w:rsidRPr="00B40A41">
        <w:rPr>
          <w:rFonts w:ascii="Times New Roman" w:hAnsi="Times New Roman" w:cs="Times New Roman"/>
          <w:sz w:val="20"/>
          <w:szCs w:val="20"/>
        </w:rPr>
        <w:t xml:space="preserve">Asking about or sharing questions and/or answers to quizzes and exams. </w:t>
      </w:r>
    </w:p>
    <w:p w14:paraId="11C1316F" w14:textId="77777777" w:rsidR="00B40A41" w:rsidRPr="00B40A41" w:rsidRDefault="00B40A41" w:rsidP="00B40A41">
      <w:pPr>
        <w:numPr>
          <w:ilvl w:val="1"/>
          <w:numId w:val="5"/>
        </w:numPr>
        <w:autoSpaceDE w:val="0"/>
        <w:autoSpaceDN w:val="0"/>
        <w:adjustRightInd w:val="0"/>
        <w:rPr>
          <w:rFonts w:ascii="Times New Roman" w:hAnsi="Times New Roman" w:cs="Times New Roman"/>
          <w:color w:val="000000"/>
          <w:sz w:val="20"/>
          <w:szCs w:val="20"/>
        </w:rPr>
      </w:pPr>
      <w:r w:rsidRPr="00B40A41">
        <w:rPr>
          <w:rFonts w:ascii="Times New Roman" w:hAnsi="Times New Roman" w:cs="Times New Roman"/>
          <w:color w:val="000000"/>
          <w:sz w:val="20"/>
          <w:szCs w:val="20"/>
        </w:rPr>
        <w:t xml:space="preserve">Submitting the same work for more than one assignment without express permission </w:t>
      </w:r>
      <w:r w:rsidRPr="00B40A41">
        <w:rPr>
          <w:rFonts w:ascii="Times New Roman" w:hAnsi="Times New Roman" w:cs="Times New Roman"/>
          <w:sz w:val="20"/>
          <w:szCs w:val="20"/>
        </w:rPr>
        <w:t>from your teacher(s).</w:t>
      </w:r>
    </w:p>
    <w:p w14:paraId="3B923AB4" w14:textId="77777777" w:rsidR="00B40A41" w:rsidRPr="00B40A41" w:rsidRDefault="00B40A41" w:rsidP="00B40A41">
      <w:pPr>
        <w:numPr>
          <w:ilvl w:val="1"/>
          <w:numId w:val="5"/>
        </w:numPr>
        <w:autoSpaceDE w:val="0"/>
        <w:autoSpaceDN w:val="0"/>
        <w:adjustRightInd w:val="0"/>
        <w:rPr>
          <w:rFonts w:ascii="Times New Roman" w:hAnsi="Times New Roman" w:cs="Times New Roman"/>
          <w:color w:val="000000"/>
          <w:sz w:val="20"/>
          <w:szCs w:val="20"/>
        </w:rPr>
      </w:pPr>
      <w:r w:rsidRPr="00B40A41">
        <w:rPr>
          <w:rFonts w:ascii="Times New Roman" w:hAnsi="Times New Roman" w:cs="Times New Roman"/>
          <w:color w:val="000000"/>
          <w:sz w:val="20"/>
          <w:szCs w:val="20"/>
        </w:rPr>
        <w:t xml:space="preserve">Altering corrections or scores with the intent of changing your grade. </w:t>
      </w:r>
    </w:p>
    <w:p w14:paraId="73E2DAE3" w14:textId="77777777" w:rsidR="00B40A41" w:rsidRPr="00B40A41" w:rsidRDefault="00B40A41" w:rsidP="00B40A41">
      <w:pPr>
        <w:numPr>
          <w:ilvl w:val="1"/>
          <w:numId w:val="5"/>
        </w:numPr>
        <w:autoSpaceDE w:val="0"/>
        <w:autoSpaceDN w:val="0"/>
        <w:adjustRightInd w:val="0"/>
        <w:rPr>
          <w:rFonts w:ascii="Times New Roman" w:hAnsi="Times New Roman" w:cs="Times New Roman"/>
          <w:color w:val="000000"/>
          <w:sz w:val="20"/>
          <w:szCs w:val="20"/>
        </w:rPr>
      </w:pPr>
      <w:r w:rsidRPr="00B40A41">
        <w:rPr>
          <w:rFonts w:ascii="Times New Roman" w:hAnsi="Times New Roman" w:cs="Times New Roman"/>
          <w:color w:val="000000"/>
          <w:sz w:val="20"/>
          <w:szCs w:val="20"/>
        </w:rPr>
        <w:t>Misrepresenting yourself in any way to your teachers in regard to the work you have done, such as saying you've turned in an assignment when you did not, or that you've worked hours longer than you actually did to complete an assignment.</w:t>
      </w:r>
    </w:p>
    <w:p w14:paraId="60F42BF3" w14:textId="77777777" w:rsidR="00B40A41" w:rsidRPr="00B40A41" w:rsidRDefault="00B40A41" w:rsidP="00B40A41">
      <w:pPr>
        <w:numPr>
          <w:ilvl w:val="1"/>
          <w:numId w:val="5"/>
        </w:numPr>
        <w:autoSpaceDE w:val="0"/>
        <w:autoSpaceDN w:val="0"/>
        <w:adjustRightInd w:val="0"/>
        <w:rPr>
          <w:rFonts w:ascii="Times New Roman" w:hAnsi="Times New Roman" w:cs="Times New Roman"/>
          <w:color w:val="000000"/>
          <w:sz w:val="20"/>
          <w:szCs w:val="20"/>
        </w:rPr>
      </w:pPr>
      <w:r w:rsidRPr="00B40A41">
        <w:rPr>
          <w:rFonts w:ascii="Times New Roman" w:hAnsi="Times New Roman" w:cs="Times New Roman"/>
          <w:color w:val="000000"/>
          <w:sz w:val="20"/>
          <w:szCs w:val="20"/>
        </w:rPr>
        <w:t xml:space="preserve">Fabricating information to try to earn more time or more credit on an assignment, </w:t>
      </w:r>
      <w:r w:rsidRPr="00B40A41">
        <w:rPr>
          <w:rFonts w:ascii="Times New Roman" w:hAnsi="Times New Roman" w:cs="Times New Roman"/>
          <w:sz w:val="20"/>
          <w:szCs w:val="20"/>
        </w:rPr>
        <w:t>project, or exam.</w:t>
      </w:r>
    </w:p>
    <w:p w14:paraId="1247024A" w14:textId="77777777" w:rsidR="00B40A41" w:rsidRPr="00B40A41" w:rsidRDefault="00B40A41" w:rsidP="00B40A41">
      <w:pPr>
        <w:pStyle w:val="Default"/>
        <w:numPr>
          <w:ilvl w:val="1"/>
          <w:numId w:val="5"/>
        </w:numPr>
        <w:rPr>
          <w:rFonts w:ascii="Times New Roman" w:hAnsi="Times New Roman" w:cs="Times New Roman"/>
          <w:sz w:val="20"/>
          <w:szCs w:val="20"/>
        </w:rPr>
      </w:pPr>
      <w:r w:rsidRPr="00B40A41">
        <w:rPr>
          <w:rFonts w:ascii="Times New Roman" w:hAnsi="Times New Roman" w:cs="Times New Roman"/>
          <w:sz w:val="20"/>
          <w:szCs w:val="20"/>
        </w:rPr>
        <w:t xml:space="preserve">Missing class in order to avoid turning in an assignment or taking a test. </w:t>
      </w:r>
    </w:p>
    <w:p w14:paraId="492F91C5" w14:textId="67416F2D" w:rsidR="00B40A41" w:rsidRPr="00B40A41" w:rsidRDefault="00B40A41" w:rsidP="00B40A41">
      <w:pPr>
        <w:pStyle w:val="Default"/>
        <w:ind w:left="1440"/>
        <w:rPr>
          <w:rFonts w:ascii="Times New Roman" w:hAnsi="Times New Roman" w:cs="Times New Roman"/>
          <w:sz w:val="20"/>
          <w:szCs w:val="20"/>
        </w:rPr>
      </w:pPr>
      <w:r w:rsidRPr="00B40A41">
        <w:rPr>
          <w:rFonts w:ascii="Times New Roman" w:hAnsi="Times New Roman" w:cs="Times New Roman"/>
          <w:sz w:val="20"/>
          <w:szCs w:val="20"/>
        </w:rPr>
        <w:t>~ taken from the Cochrane High School Student Handbook 20</w:t>
      </w:r>
      <w:r w:rsidR="00027CDE">
        <w:rPr>
          <w:rFonts w:ascii="Times New Roman" w:hAnsi="Times New Roman" w:cs="Times New Roman"/>
          <w:sz w:val="20"/>
          <w:szCs w:val="20"/>
        </w:rPr>
        <w:t>19</w:t>
      </w:r>
      <w:r w:rsidRPr="00B40A41">
        <w:rPr>
          <w:rFonts w:ascii="Times New Roman" w:hAnsi="Times New Roman" w:cs="Times New Roman"/>
          <w:sz w:val="20"/>
          <w:szCs w:val="20"/>
        </w:rPr>
        <w:t>/</w:t>
      </w:r>
      <w:r w:rsidR="00027CDE">
        <w:rPr>
          <w:rFonts w:ascii="Times New Roman" w:hAnsi="Times New Roman" w:cs="Times New Roman"/>
          <w:sz w:val="20"/>
          <w:szCs w:val="20"/>
        </w:rPr>
        <w:t>20</w:t>
      </w:r>
    </w:p>
    <w:p w14:paraId="40F817F2" w14:textId="77777777" w:rsidR="00B40A41" w:rsidRPr="00B40A41" w:rsidRDefault="00B40A41" w:rsidP="00B40A41">
      <w:pPr>
        <w:autoSpaceDE w:val="0"/>
        <w:autoSpaceDN w:val="0"/>
        <w:adjustRightInd w:val="0"/>
        <w:rPr>
          <w:rFonts w:ascii="Times New Roman" w:hAnsi="Times New Roman" w:cs="Times New Roman"/>
          <w:sz w:val="20"/>
          <w:szCs w:val="20"/>
        </w:rPr>
      </w:pPr>
    </w:p>
    <w:p w14:paraId="08BB6F8A" w14:textId="77777777" w:rsidR="00B40A41" w:rsidRDefault="00B40A41" w:rsidP="00B40A41">
      <w:pPr>
        <w:autoSpaceDE w:val="0"/>
        <w:autoSpaceDN w:val="0"/>
        <w:adjustRightInd w:val="0"/>
        <w:rPr>
          <w:rFonts w:ascii="Times New Roman" w:hAnsi="Times New Roman" w:cs="Times New Roman"/>
        </w:rPr>
      </w:pPr>
    </w:p>
    <w:p w14:paraId="19B2C5B2" w14:textId="77777777" w:rsidR="00B40A41" w:rsidRPr="00B40A41" w:rsidRDefault="00B40A41" w:rsidP="00B40A41">
      <w:pPr>
        <w:autoSpaceDE w:val="0"/>
        <w:autoSpaceDN w:val="0"/>
        <w:adjustRightInd w:val="0"/>
      </w:pPr>
    </w:p>
    <w:p w14:paraId="7A56F8DB" w14:textId="77777777" w:rsidR="00155CAB" w:rsidRDefault="00787698" w:rsidP="00155CAB">
      <w:pPr>
        <w:pStyle w:val="Default"/>
        <w:spacing w:after="501"/>
        <w:ind w:left="360"/>
        <w:rPr>
          <w:sz w:val="20"/>
          <w:szCs w:val="20"/>
        </w:rPr>
      </w:pPr>
      <w:r>
        <w:rPr>
          <w:b/>
          <w:bCs/>
          <w:sz w:val="20"/>
          <w:szCs w:val="20"/>
        </w:rPr>
        <w:t>EXPECTATIONS: RESPECT</w:t>
      </w:r>
    </w:p>
    <w:p w14:paraId="7595D66D" w14:textId="55D70555" w:rsidR="00155CAB" w:rsidRPr="00C873A1" w:rsidRDefault="00155CAB" w:rsidP="00302FD1">
      <w:pPr>
        <w:pStyle w:val="NoSpacing"/>
        <w:numPr>
          <w:ilvl w:val="0"/>
          <w:numId w:val="5"/>
        </w:numPr>
        <w:rPr>
          <w:sz w:val="20"/>
          <w:szCs w:val="20"/>
        </w:rPr>
      </w:pPr>
      <w:r w:rsidRPr="00C873A1">
        <w:rPr>
          <w:b/>
          <w:bCs/>
          <w:sz w:val="20"/>
          <w:szCs w:val="20"/>
        </w:rPr>
        <w:t xml:space="preserve">Students are expected to act and speak respectfully </w:t>
      </w:r>
      <w:r w:rsidRPr="00C873A1">
        <w:rPr>
          <w:sz w:val="20"/>
          <w:szCs w:val="20"/>
        </w:rPr>
        <w:t>to all adults and students in the classroom at all times. This includes maintaining the learning environment</w:t>
      </w:r>
      <w:r w:rsidR="00027CDE">
        <w:rPr>
          <w:sz w:val="20"/>
          <w:szCs w:val="20"/>
        </w:rPr>
        <w:t>- correct mask use and social distancing where possible and</w:t>
      </w:r>
      <w:r w:rsidRPr="00C873A1">
        <w:rPr>
          <w:sz w:val="20"/>
          <w:szCs w:val="20"/>
        </w:rPr>
        <w:t xml:space="preserve"> for everyone to be able to learn and work to the best of their ability. </w:t>
      </w:r>
    </w:p>
    <w:p w14:paraId="105010F5" w14:textId="77777777" w:rsidR="00475658" w:rsidRPr="00C873A1" w:rsidRDefault="00155CAB" w:rsidP="00302FD1">
      <w:pPr>
        <w:pStyle w:val="NoSpacing"/>
        <w:numPr>
          <w:ilvl w:val="0"/>
          <w:numId w:val="5"/>
        </w:numPr>
        <w:rPr>
          <w:sz w:val="20"/>
          <w:szCs w:val="20"/>
        </w:rPr>
      </w:pPr>
      <w:r w:rsidRPr="00C873A1">
        <w:rPr>
          <w:b/>
          <w:bCs/>
          <w:sz w:val="20"/>
          <w:szCs w:val="20"/>
        </w:rPr>
        <w:t xml:space="preserve">Digital Citizenship: </w:t>
      </w:r>
      <w:r w:rsidRPr="00C873A1">
        <w:rPr>
          <w:sz w:val="20"/>
          <w:szCs w:val="20"/>
        </w:rPr>
        <w:t>Classroom expectations around technology to ensure the greatest success and security of students include:</w:t>
      </w:r>
    </w:p>
    <w:p w14:paraId="6AA73622" w14:textId="77777777" w:rsidR="00232260" w:rsidRPr="00C873A1" w:rsidRDefault="00475658" w:rsidP="00302FD1">
      <w:pPr>
        <w:pStyle w:val="NoSpacing"/>
        <w:numPr>
          <w:ilvl w:val="0"/>
          <w:numId w:val="5"/>
        </w:numPr>
        <w:rPr>
          <w:sz w:val="20"/>
          <w:szCs w:val="20"/>
        </w:rPr>
      </w:pPr>
      <w:r w:rsidRPr="00C873A1">
        <w:rPr>
          <w:sz w:val="20"/>
          <w:szCs w:val="20"/>
        </w:rPr>
        <w:t xml:space="preserve">Students are responsible for the proper and responsible use of technology in the class during appropriate times. Any </w:t>
      </w:r>
      <w:r w:rsidRPr="00C873A1">
        <w:rPr>
          <w:b/>
          <w:bCs/>
          <w:sz w:val="20"/>
          <w:szCs w:val="20"/>
        </w:rPr>
        <w:t xml:space="preserve">sharing of technology </w:t>
      </w:r>
      <w:r w:rsidRPr="00C873A1">
        <w:rPr>
          <w:sz w:val="20"/>
          <w:szCs w:val="20"/>
        </w:rPr>
        <w:t>in the class is at the student’s discretion. If damages or loss of material results, it is the student owner’s responsibility.</w:t>
      </w:r>
    </w:p>
    <w:p w14:paraId="2BD499DC" w14:textId="77777777" w:rsidR="00232260" w:rsidRPr="00C873A1" w:rsidRDefault="00475658" w:rsidP="00302FD1">
      <w:pPr>
        <w:pStyle w:val="NoSpacing"/>
        <w:numPr>
          <w:ilvl w:val="0"/>
          <w:numId w:val="5"/>
        </w:numPr>
        <w:rPr>
          <w:sz w:val="20"/>
          <w:szCs w:val="20"/>
        </w:rPr>
      </w:pPr>
      <w:r w:rsidRPr="00C873A1">
        <w:rPr>
          <w:b/>
          <w:bCs/>
          <w:sz w:val="20"/>
          <w:szCs w:val="20"/>
        </w:rPr>
        <w:t xml:space="preserve">Theft </w:t>
      </w:r>
      <w:r w:rsidRPr="00C873A1">
        <w:rPr>
          <w:sz w:val="20"/>
          <w:szCs w:val="20"/>
        </w:rPr>
        <w:t>of any devices will result in immediate removal from the class until the issue is resolved by administration.</w:t>
      </w:r>
    </w:p>
    <w:p w14:paraId="60C137C4" w14:textId="77777777" w:rsidR="003C3C8F" w:rsidRPr="003C3C8F" w:rsidRDefault="00E86D98" w:rsidP="003C3C8F">
      <w:pPr>
        <w:pStyle w:val="NoSpacing"/>
        <w:numPr>
          <w:ilvl w:val="0"/>
          <w:numId w:val="5"/>
        </w:numPr>
      </w:pPr>
      <w:r>
        <w:rPr>
          <w:sz w:val="20"/>
          <w:szCs w:val="20"/>
        </w:rPr>
        <w:t xml:space="preserve">Laptops </w:t>
      </w:r>
      <w:r w:rsidR="00232260" w:rsidRPr="00C873A1">
        <w:rPr>
          <w:sz w:val="20"/>
          <w:szCs w:val="20"/>
        </w:rPr>
        <w:t xml:space="preserve">are to be </w:t>
      </w:r>
      <w:r w:rsidR="00232260" w:rsidRPr="00C873A1">
        <w:rPr>
          <w:b/>
          <w:bCs/>
          <w:sz w:val="20"/>
          <w:szCs w:val="20"/>
        </w:rPr>
        <w:t xml:space="preserve">used in class appropriately </w:t>
      </w:r>
      <w:r w:rsidR="00232260" w:rsidRPr="00C873A1">
        <w:rPr>
          <w:sz w:val="20"/>
          <w:szCs w:val="20"/>
        </w:rPr>
        <w:t xml:space="preserve">for academic purposes (not games, videos, chatting or </w:t>
      </w:r>
      <w:proofErr w:type="spellStart"/>
      <w:r w:rsidR="00232260" w:rsidRPr="00C873A1">
        <w:rPr>
          <w:sz w:val="20"/>
          <w:szCs w:val="20"/>
        </w:rPr>
        <w:t>facebook</w:t>
      </w:r>
      <w:proofErr w:type="spellEnd"/>
      <w:r w:rsidR="00232260" w:rsidRPr="00C873A1">
        <w:rPr>
          <w:sz w:val="20"/>
          <w:szCs w:val="20"/>
        </w:rPr>
        <w:t>). After an initial warnin</w:t>
      </w:r>
      <w:r>
        <w:rPr>
          <w:sz w:val="20"/>
          <w:szCs w:val="20"/>
        </w:rPr>
        <w:t>g (this reading!), failure to</w:t>
      </w:r>
      <w:r w:rsidR="00232260" w:rsidRPr="00C873A1">
        <w:rPr>
          <w:sz w:val="20"/>
          <w:szCs w:val="20"/>
        </w:rPr>
        <w:t xml:space="preserve"> use devices appropriately will result in </w:t>
      </w:r>
      <w:r>
        <w:rPr>
          <w:sz w:val="20"/>
          <w:szCs w:val="20"/>
        </w:rPr>
        <w:t>a meeting between student, teacher, parent(s)/guardian, and administration.</w:t>
      </w:r>
    </w:p>
    <w:p w14:paraId="70C61146" w14:textId="064BB587" w:rsidR="00E86D98" w:rsidRPr="003C3C8F" w:rsidRDefault="003C3C8F" w:rsidP="003C3C8F">
      <w:pPr>
        <w:pStyle w:val="NoSpacing"/>
        <w:numPr>
          <w:ilvl w:val="0"/>
          <w:numId w:val="5"/>
        </w:numPr>
        <w:rPr>
          <w:sz w:val="20"/>
          <w:szCs w:val="20"/>
        </w:rPr>
      </w:pPr>
      <w:r w:rsidRPr="003C3C8F">
        <w:rPr>
          <w:rFonts w:ascii="Cambria" w:hAnsi="Cambria" w:cs="Times New Roman"/>
          <w:b/>
          <w:color w:val="000000"/>
          <w:sz w:val="20"/>
          <w:szCs w:val="20"/>
          <w:lang w:val="en-CA"/>
        </w:rPr>
        <w:t>Cell phones have no place in this class</w:t>
      </w:r>
      <w:r w:rsidRPr="003C3C8F">
        <w:rPr>
          <w:rFonts w:ascii="Cambria" w:hAnsi="Cambria" w:cs="Times New Roman"/>
          <w:color w:val="000000"/>
          <w:sz w:val="20"/>
          <w:szCs w:val="20"/>
          <w:lang w:val="en-CA"/>
        </w:rPr>
        <w:t>. They are to be silenced or turned off and put away. Immediate confiscation of the phone will result if it is seen. The phone can subsequently be picked up at the end of the day.  If the problem persists, students will be directed to administration and parents will be contacted.</w:t>
      </w:r>
    </w:p>
    <w:p w14:paraId="729F47E0" w14:textId="77777777" w:rsidR="00E86D98" w:rsidRDefault="00E86D98" w:rsidP="00E86D98">
      <w:pPr>
        <w:pStyle w:val="NoSpacing"/>
        <w:rPr>
          <w:sz w:val="20"/>
          <w:szCs w:val="20"/>
        </w:rPr>
      </w:pPr>
    </w:p>
    <w:p w14:paraId="49384C3E" w14:textId="217FBAE9" w:rsidR="00232260" w:rsidRDefault="00E86D98" w:rsidP="00E86D98">
      <w:pPr>
        <w:pStyle w:val="NoSpacing"/>
      </w:pPr>
      <w:r>
        <w:t xml:space="preserve"> </w:t>
      </w:r>
    </w:p>
    <w:p w14:paraId="3C323F55" w14:textId="77777777" w:rsidR="003C3C8F" w:rsidRDefault="003C3C8F" w:rsidP="00E86D98">
      <w:pPr>
        <w:pStyle w:val="NoSpacing"/>
      </w:pPr>
    </w:p>
    <w:p w14:paraId="0FD1BEB8" w14:textId="77777777" w:rsidR="00232260" w:rsidRPr="00C873A1" w:rsidRDefault="00232260" w:rsidP="00C873A1">
      <w:pPr>
        <w:pStyle w:val="NoSpacing"/>
        <w:rPr>
          <w:rFonts w:ascii="Tahoma" w:hAnsi="Tahoma"/>
          <w:sz w:val="20"/>
          <w:szCs w:val="20"/>
        </w:rPr>
      </w:pPr>
      <w:r w:rsidRPr="00C873A1">
        <w:rPr>
          <w:rFonts w:ascii="Tahoma" w:hAnsi="Tahoma"/>
          <w:b/>
          <w:bCs/>
          <w:sz w:val="20"/>
          <w:szCs w:val="20"/>
        </w:rPr>
        <w:t xml:space="preserve">For safety reasons, food, gum and drink other than water are prohibited </w:t>
      </w:r>
      <w:r w:rsidRPr="00C873A1">
        <w:rPr>
          <w:rFonts w:ascii="Tahoma" w:hAnsi="Tahoma"/>
          <w:sz w:val="20"/>
          <w:szCs w:val="20"/>
        </w:rPr>
        <w:t>in the science classroom.</w:t>
      </w:r>
      <w:r w:rsidR="00F834E6" w:rsidRPr="00C873A1">
        <w:rPr>
          <w:rFonts w:ascii="Tahoma" w:hAnsi="Tahoma"/>
          <w:sz w:val="20"/>
          <w:szCs w:val="20"/>
        </w:rPr>
        <w:t xml:space="preserve"> </w:t>
      </w:r>
      <w:r w:rsidRPr="00C873A1">
        <w:rPr>
          <w:rFonts w:ascii="Tahoma" w:hAnsi="Tahoma"/>
          <w:sz w:val="20"/>
          <w:szCs w:val="20"/>
        </w:rPr>
        <w:t xml:space="preserve">If you or your parents need to contact me </w:t>
      </w:r>
      <w:r w:rsidR="00C873A1" w:rsidRPr="00C873A1">
        <w:rPr>
          <w:rFonts w:ascii="Tahoma" w:hAnsi="Tahoma"/>
          <w:sz w:val="20"/>
          <w:szCs w:val="20"/>
        </w:rPr>
        <w:t>for any reason, you can email us</w:t>
      </w:r>
      <w:r w:rsidRPr="00C873A1">
        <w:rPr>
          <w:rFonts w:ascii="Tahoma" w:hAnsi="Tahoma"/>
          <w:sz w:val="20"/>
          <w:szCs w:val="20"/>
        </w:rPr>
        <w:t xml:space="preserve"> at any time at</w:t>
      </w:r>
      <w:r w:rsidR="00C873A1" w:rsidRPr="00C873A1">
        <w:rPr>
          <w:rFonts w:ascii="Tahoma" w:hAnsi="Tahoma"/>
          <w:sz w:val="20"/>
          <w:szCs w:val="20"/>
        </w:rPr>
        <w:t xml:space="preserve">: </w:t>
      </w:r>
      <w:r w:rsidRPr="00C873A1">
        <w:rPr>
          <w:rFonts w:ascii="Tahoma" w:hAnsi="Tahoma"/>
          <w:b/>
          <w:bCs/>
          <w:sz w:val="20"/>
          <w:szCs w:val="20"/>
        </w:rPr>
        <w:t xml:space="preserve">rcholach@rvschools.ab.ca </w:t>
      </w:r>
      <w:r w:rsidR="000E1338" w:rsidRPr="00C873A1">
        <w:rPr>
          <w:rFonts w:ascii="Tahoma" w:hAnsi="Tahoma"/>
          <w:b/>
          <w:bCs/>
          <w:sz w:val="20"/>
          <w:szCs w:val="20"/>
        </w:rPr>
        <w:t>or kpo</w:t>
      </w:r>
      <w:r w:rsidRPr="00C873A1">
        <w:rPr>
          <w:rFonts w:ascii="Tahoma" w:hAnsi="Tahoma"/>
          <w:b/>
          <w:bCs/>
          <w:sz w:val="20"/>
          <w:szCs w:val="20"/>
        </w:rPr>
        <w:t>lson@rvschools.ab.ca</w:t>
      </w:r>
    </w:p>
    <w:p w14:paraId="7C8E444C" w14:textId="77777777" w:rsidR="00232260" w:rsidRDefault="00232260" w:rsidP="00232260">
      <w:pPr>
        <w:pStyle w:val="Default"/>
        <w:rPr>
          <w:sz w:val="20"/>
          <w:szCs w:val="20"/>
        </w:rPr>
      </w:pPr>
    </w:p>
    <w:p w14:paraId="78DF254C" w14:textId="77777777" w:rsidR="00232260" w:rsidRDefault="00232260" w:rsidP="00C873A1">
      <w:pPr>
        <w:pStyle w:val="Default"/>
        <w:jc w:val="center"/>
        <w:rPr>
          <w:sz w:val="20"/>
          <w:szCs w:val="20"/>
        </w:rPr>
      </w:pPr>
      <w:r>
        <w:rPr>
          <w:b/>
          <w:bCs/>
          <w:sz w:val="20"/>
          <w:szCs w:val="20"/>
        </w:rPr>
        <w:t>GOOD LUCK IN SCIENCE 10 THIS SEMESTER. ENJOY!!</w:t>
      </w:r>
    </w:p>
    <w:p w14:paraId="23A6C108" w14:textId="77777777" w:rsidR="00C873A1" w:rsidRDefault="00C873A1" w:rsidP="000E1338">
      <w:pPr>
        <w:autoSpaceDE w:val="0"/>
        <w:autoSpaceDN w:val="0"/>
        <w:adjustRightInd w:val="0"/>
        <w:rPr>
          <w:rFonts w:ascii="Times New Roman" w:hAnsi="Times New Roman" w:cs="Times New Roman"/>
          <w:b/>
          <w:bCs/>
          <w:i/>
          <w:color w:val="000000"/>
          <w:sz w:val="22"/>
          <w:szCs w:val="22"/>
        </w:rPr>
      </w:pPr>
    </w:p>
    <w:p w14:paraId="4F482373" w14:textId="77777777" w:rsidR="000E1338" w:rsidRPr="000E1338" w:rsidRDefault="000E1338" w:rsidP="000E1338">
      <w:pPr>
        <w:autoSpaceDE w:val="0"/>
        <w:autoSpaceDN w:val="0"/>
        <w:adjustRightInd w:val="0"/>
        <w:rPr>
          <w:rFonts w:ascii="Times New Roman" w:hAnsi="Times New Roman" w:cs="Times New Roman"/>
          <w:i/>
          <w:color w:val="000000"/>
          <w:sz w:val="22"/>
          <w:szCs w:val="22"/>
        </w:rPr>
      </w:pPr>
      <w:r w:rsidRPr="000E1338">
        <w:rPr>
          <w:rFonts w:ascii="Times New Roman" w:hAnsi="Times New Roman" w:cs="Times New Roman"/>
          <w:b/>
          <w:bCs/>
          <w:i/>
          <w:color w:val="000000"/>
          <w:sz w:val="22"/>
          <w:szCs w:val="22"/>
        </w:rPr>
        <w:t xml:space="preserve">The scientist is not a person who gives the right answers, he’s one who asks the right questions. </w:t>
      </w:r>
    </w:p>
    <w:p w14:paraId="1D84E0ED" w14:textId="77777777" w:rsidR="000E1338" w:rsidRPr="000E1338" w:rsidRDefault="000E1338" w:rsidP="000E1338">
      <w:pPr>
        <w:pStyle w:val="Default"/>
        <w:spacing w:after="501"/>
        <w:rPr>
          <w:i/>
          <w:sz w:val="20"/>
          <w:szCs w:val="20"/>
        </w:rPr>
      </w:pPr>
      <w:r w:rsidRPr="000E1338">
        <w:rPr>
          <w:rFonts w:ascii="Times New Roman" w:hAnsi="Times New Roman" w:cs="Times New Roman"/>
          <w:b/>
          <w:bCs/>
          <w:i/>
          <w:sz w:val="22"/>
          <w:szCs w:val="22"/>
        </w:rPr>
        <w:t xml:space="preserve">~ </w:t>
      </w:r>
      <w:r w:rsidRPr="000E1338">
        <w:rPr>
          <w:rFonts w:ascii="Times New Roman" w:hAnsi="Times New Roman" w:cs="Times New Roman"/>
          <w:b/>
          <w:bCs/>
          <w:sz w:val="22"/>
          <w:szCs w:val="22"/>
        </w:rPr>
        <w:t xml:space="preserve">Claude Levi-Strauss </w:t>
      </w:r>
    </w:p>
    <w:sectPr w:rsidR="000E1338" w:rsidRPr="000E1338" w:rsidSect="003C3C8F">
      <w:pgSz w:w="12240" w:h="15840"/>
      <w:pgMar w:top="684" w:right="1440" w:bottom="52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CE9E4E"/>
    <w:multiLevelType w:val="hybridMultilevel"/>
    <w:tmpl w:val="60EEEC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38DE39"/>
    <w:multiLevelType w:val="hybridMultilevel"/>
    <w:tmpl w:val="D53FA9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2AADA9"/>
    <w:multiLevelType w:val="hybridMultilevel"/>
    <w:tmpl w:val="8D1412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F7BBEF3"/>
    <w:multiLevelType w:val="hybridMultilevel"/>
    <w:tmpl w:val="2A5F71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C4BEB78"/>
    <w:multiLevelType w:val="hybridMultilevel"/>
    <w:tmpl w:val="A11477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8F542C8"/>
    <w:multiLevelType w:val="hybridMultilevel"/>
    <w:tmpl w:val="E15229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C0327D0"/>
    <w:multiLevelType w:val="hybridMultilevel"/>
    <w:tmpl w:val="3EA6A0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650A432"/>
    <w:multiLevelType w:val="hybridMultilevel"/>
    <w:tmpl w:val="F93371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0F01B2F"/>
    <w:multiLevelType w:val="hybridMultilevel"/>
    <w:tmpl w:val="8C86A2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DD57746"/>
    <w:multiLevelType w:val="hybridMultilevel"/>
    <w:tmpl w:val="EE3328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F2727C"/>
    <w:multiLevelType w:val="hybridMultilevel"/>
    <w:tmpl w:val="48D81D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6231AF7"/>
    <w:multiLevelType w:val="hybridMultilevel"/>
    <w:tmpl w:val="59F8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3004A0"/>
    <w:multiLevelType w:val="multilevel"/>
    <w:tmpl w:val="374E1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39C52E"/>
    <w:multiLevelType w:val="hybridMultilevel"/>
    <w:tmpl w:val="E7B2B1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32ECF9F"/>
    <w:multiLevelType w:val="hybridMultilevel"/>
    <w:tmpl w:val="74A597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8564914"/>
    <w:multiLevelType w:val="hybridMultilevel"/>
    <w:tmpl w:val="6A7C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44CB3"/>
    <w:multiLevelType w:val="multilevel"/>
    <w:tmpl w:val="11CB0ED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536FB6"/>
    <w:multiLevelType w:val="hybridMultilevel"/>
    <w:tmpl w:val="F5DDC0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3CC9121"/>
    <w:multiLevelType w:val="hybridMultilevel"/>
    <w:tmpl w:val="570CF4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243601F"/>
    <w:multiLevelType w:val="hybridMultilevel"/>
    <w:tmpl w:val="9CB200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E3D3F"/>
    <w:multiLevelType w:val="hybridMultilevel"/>
    <w:tmpl w:val="A7F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F6FFD"/>
    <w:multiLevelType w:val="hybridMultilevel"/>
    <w:tmpl w:val="FC88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564EE"/>
    <w:multiLevelType w:val="hybridMultilevel"/>
    <w:tmpl w:val="3FF6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C22F6A"/>
    <w:multiLevelType w:val="hybridMultilevel"/>
    <w:tmpl w:val="6C02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91C73"/>
    <w:multiLevelType w:val="hybridMultilevel"/>
    <w:tmpl w:val="907BBA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1C51812"/>
    <w:multiLevelType w:val="hybridMultilevel"/>
    <w:tmpl w:val="3B766F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E0FA37"/>
    <w:multiLevelType w:val="hybridMultilevel"/>
    <w:tmpl w:val="57583A12"/>
    <w:lvl w:ilvl="0" w:tplc="FFFFFFFF">
      <w:start w:val="1"/>
      <w:numFmt w:val="bullet"/>
      <w:lvlText w:val="•"/>
      <w:lvlJc w:val="left"/>
    </w:lvl>
    <w:lvl w:ilvl="1" w:tplc="04090003">
      <w:start w:val="1"/>
      <w:numFmt w:val="bullet"/>
      <w:lvlText w:val="o"/>
      <w:lvlJc w:val="left"/>
      <w:pPr>
        <w:ind w:left="360" w:hanging="360"/>
      </w:pPr>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DE6F642"/>
    <w:multiLevelType w:val="hybridMultilevel"/>
    <w:tmpl w:val="1C6472CC"/>
    <w:lvl w:ilvl="0" w:tplc="FFFFFFFF">
      <w:start w:val="1"/>
      <w:numFmt w:val="bullet"/>
      <w:lvlText w:val="•"/>
      <w:lvlJc w:val="left"/>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7FB1316"/>
    <w:multiLevelType w:val="hybridMultilevel"/>
    <w:tmpl w:val="F8CA3F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6"/>
  </w:num>
  <w:num w:numId="2">
    <w:abstractNumId w:val="27"/>
  </w:num>
  <w:num w:numId="3">
    <w:abstractNumId w:val="14"/>
  </w:num>
  <w:num w:numId="4">
    <w:abstractNumId w:val="15"/>
  </w:num>
  <w:num w:numId="5">
    <w:abstractNumId w:val="22"/>
  </w:num>
  <w:num w:numId="6">
    <w:abstractNumId w:val="16"/>
  </w:num>
  <w:num w:numId="7">
    <w:abstractNumId w:val="24"/>
  </w:num>
  <w:num w:numId="8">
    <w:abstractNumId w:val="19"/>
  </w:num>
  <w:num w:numId="9">
    <w:abstractNumId w:val="18"/>
  </w:num>
  <w:num w:numId="10">
    <w:abstractNumId w:val="10"/>
  </w:num>
  <w:num w:numId="11">
    <w:abstractNumId w:val="2"/>
  </w:num>
  <w:num w:numId="12">
    <w:abstractNumId w:val="7"/>
  </w:num>
  <w:num w:numId="13">
    <w:abstractNumId w:val="23"/>
  </w:num>
  <w:num w:numId="14">
    <w:abstractNumId w:val="21"/>
  </w:num>
  <w:num w:numId="15">
    <w:abstractNumId w:val="20"/>
  </w:num>
  <w:num w:numId="16">
    <w:abstractNumId w:val="11"/>
  </w:num>
  <w:num w:numId="17">
    <w:abstractNumId w:val="13"/>
  </w:num>
  <w:num w:numId="18">
    <w:abstractNumId w:val="17"/>
  </w:num>
  <w:num w:numId="19">
    <w:abstractNumId w:val="25"/>
  </w:num>
  <w:num w:numId="20">
    <w:abstractNumId w:val="8"/>
  </w:num>
  <w:num w:numId="21">
    <w:abstractNumId w:val="1"/>
  </w:num>
  <w:num w:numId="22">
    <w:abstractNumId w:val="3"/>
  </w:num>
  <w:num w:numId="23">
    <w:abstractNumId w:val="0"/>
  </w:num>
  <w:num w:numId="24">
    <w:abstractNumId w:val="4"/>
  </w:num>
  <w:num w:numId="25">
    <w:abstractNumId w:val="5"/>
  </w:num>
  <w:num w:numId="26">
    <w:abstractNumId w:val="9"/>
  </w:num>
  <w:num w:numId="27">
    <w:abstractNumId w:val="28"/>
  </w:num>
  <w:num w:numId="28">
    <w:abstractNumId w:val="6"/>
  </w:num>
  <w:num w:numId="29">
    <w:abstractNumId w:val="1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D1"/>
    <w:rsid w:val="00027CDE"/>
    <w:rsid w:val="000B0D14"/>
    <w:rsid w:val="000E1338"/>
    <w:rsid w:val="001131BE"/>
    <w:rsid w:val="00155CAB"/>
    <w:rsid w:val="00165EC5"/>
    <w:rsid w:val="00232260"/>
    <w:rsid w:val="00302FD1"/>
    <w:rsid w:val="003C3C8F"/>
    <w:rsid w:val="003D4305"/>
    <w:rsid w:val="00475658"/>
    <w:rsid w:val="00477AC9"/>
    <w:rsid w:val="00787698"/>
    <w:rsid w:val="00A3365A"/>
    <w:rsid w:val="00B40A41"/>
    <w:rsid w:val="00C873A1"/>
    <w:rsid w:val="00E42BC1"/>
    <w:rsid w:val="00E6566C"/>
    <w:rsid w:val="00E86D98"/>
    <w:rsid w:val="00F308D1"/>
    <w:rsid w:val="00F8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F34D"/>
  <w14:defaultImageDpi w14:val="32767"/>
  <w15:chartTrackingRefBased/>
  <w15:docId w15:val="{B9EA6BD5-8BBC-594B-B755-DAEA56AC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8D1"/>
    <w:pPr>
      <w:autoSpaceDE w:val="0"/>
      <w:autoSpaceDN w:val="0"/>
      <w:adjustRightInd w:val="0"/>
    </w:pPr>
    <w:rPr>
      <w:rFonts w:ascii="Tahoma" w:hAnsi="Tahoma" w:cs="Tahoma"/>
      <w:color w:val="000000"/>
    </w:rPr>
  </w:style>
  <w:style w:type="character" w:styleId="Hyperlink">
    <w:name w:val="Hyperlink"/>
    <w:basedOn w:val="DefaultParagraphFont"/>
    <w:uiPriority w:val="99"/>
    <w:unhideWhenUsed/>
    <w:rsid w:val="000E1338"/>
    <w:rPr>
      <w:color w:val="0563C1" w:themeColor="hyperlink"/>
      <w:u w:val="single"/>
    </w:rPr>
  </w:style>
  <w:style w:type="character" w:styleId="UnresolvedMention">
    <w:name w:val="Unresolved Mention"/>
    <w:basedOn w:val="DefaultParagraphFont"/>
    <w:uiPriority w:val="99"/>
    <w:rsid w:val="000E1338"/>
    <w:rPr>
      <w:color w:val="605E5C"/>
      <w:shd w:val="clear" w:color="auto" w:fill="E1DFDD"/>
    </w:rPr>
  </w:style>
  <w:style w:type="paragraph" w:styleId="ListParagraph">
    <w:name w:val="List Paragraph"/>
    <w:basedOn w:val="Normal"/>
    <w:uiPriority w:val="34"/>
    <w:qFormat/>
    <w:rsid w:val="00B40A41"/>
    <w:pPr>
      <w:ind w:left="720"/>
      <w:contextualSpacing/>
    </w:pPr>
  </w:style>
  <w:style w:type="paragraph" w:styleId="NoSpacing">
    <w:name w:val="No Spacing"/>
    <w:uiPriority w:val="1"/>
    <w:qFormat/>
    <w:rsid w:val="00302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cholach@rvschools.ab.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polson@rvschools.ab.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FC8456A5-7D47-894E-B850-61594DAA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 Cholach</dc:creator>
  <cp:keywords/>
  <dc:description/>
  <cp:lastModifiedBy>Ken Polson</cp:lastModifiedBy>
  <cp:revision>2</cp:revision>
  <dcterms:created xsi:type="dcterms:W3CDTF">2020-09-03T18:59:00Z</dcterms:created>
  <dcterms:modified xsi:type="dcterms:W3CDTF">2020-09-03T18:59:00Z</dcterms:modified>
</cp:coreProperties>
</file>